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ED0CB" w14:textId="77777777" w:rsidR="009442D0" w:rsidRPr="00150ECC" w:rsidRDefault="0001055F" w:rsidP="006A562B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Д</w:t>
      </w:r>
      <w:r w:rsidR="00D249EF" w:rsidRPr="00150ECC">
        <w:rPr>
          <w:rFonts w:ascii="Times New Roman" w:hAnsi="Times New Roman" w:cs="Times New Roman"/>
          <w:b/>
          <w:sz w:val="24"/>
          <w:szCs w:val="24"/>
        </w:rPr>
        <w:t>ОГОВОР</w:t>
      </w:r>
    </w:p>
    <w:p w14:paraId="0D5CBF09" w14:textId="708E33A3" w:rsidR="00BB1A14" w:rsidRPr="00150ECC" w:rsidRDefault="001550D8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поставки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лома </w:t>
      </w:r>
      <w:r w:rsidR="00795C87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цветных</w:t>
      </w:r>
      <w:r w:rsidR="00E65BE1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и/или черных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металлов № ___</w:t>
      </w:r>
      <w:r w:rsidR="00002F9F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____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</w:t>
      </w:r>
    </w:p>
    <w:p w14:paraId="3A197418" w14:textId="77777777" w:rsidR="006A562B" w:rsidRPr="00150ECC" w:rsidRDefault="006A562B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C0362" w:rsidRPr="00150ECC" w14:paraId="25B0CE2B" w14:textId="77777777" w:rsidTr="00DC0362">
        <w:tc>
          <w:tcPr>
            <w:tcW w:w="5211" w:type="dxa"/>
          </w:tcPr>
          <w:p w14:paraId="7D877C8E" w14:textId="231F2293" w:rsidR="00DC0362" w:rsidRPr="00150ECC" w:rsidRDefault="00DC0362" w:rsidP="005F6D21">
            <w:pPr>
              <w:pStyle w:val="23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F6D21" w:rsidRPr="00150E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5212" w:type="dxa"/>
          </w:tcPr>
          <w:p w14:paraId="51C24A7F" w14:textId="77777777" w:rsidR="00DC0362" w:rsidRPr="00150ECC" w:rsidRDefault="00DC0362" w:rsidP="00690942">
            <w:pPr>
              <w:pStyle w:val="23"/>
              <w:spacing w:before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«____» _________ 20</w:t>
            </w:r>
            <w:r w:rsidR="00690942" w:rsidRPr="00150EC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 г.</w:t>
            </w:r>
          </w:p>
        </w:tc>
      </w:tr>
    </w:tbl>
    <w:p w14:paraId="0AE20DE8" w14:textId="4FBA4C1C" w:rsidR="00DC0362" w:rsidRPr="00150ECC" w:rsidRDefault="00792CDD" w:rsidP="00792CDD">
      <w:pPr>
        <w:pStyle w:val="31"/>
        <w:tabs>
          <w:tab w:val="left" w:pos="929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ab/>
      </w:r>
    </w:p>
    <w:p w14:paraId="2B54FB10" w14:textId="718BC632" w:rsidR="00B41DA2" w:rsidRPr="00150ECC" w:rsidRDefault="006D60B7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 (ОАО «ТГК-1»)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b/>
          <w:sz w:val="24"/>
          <w:szCs w:val="24"/>
        </w:rPr>
        <w:t>оставщик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03999" w:rsidRPr="00150ECC">
        <w:rPr>
          <w:rFonts w:ascii="Times New Roman" w:hAnsi="Times New Roman" w:cs="Times New Roman"/>
          <w:sz w:val="24"/>
          <w:szCs w:val="24"/>
        </w:rPr>
        <w:t>заместителя генерального директора по ресурсообеспечению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 Соколова А.Г., действующего на основании доверенности № </w:t>
      </w:r>
      <w:r w:rsidR="00603999" w:rsidRPr="00150ECC">
        <w:rPr>
          <w:rFonts w:ascii="Times New Roman" w:hAnsi="Times New Roman" w:cs="Times New Roman"/>
          <w:sz w:val="24"/>
          <w:szCs w:val="24"/>
        </w:rPr>
        <w:t>10-2015 от 01.01.2015</w:t>
      </w:r>
      <w:r w:rsidR="00AE2BEC" w:rsidRPr="00150ECC">
        <w:rPr>
          <w:rFonts w:ascii="Times New Roman" w:hAnsi="Times New Roman" w:cs="Times New Roman"/>
          <w:sz w:val="24"/>
          <w:szCs w:val="24"/>
        </w:rPr>
        <w:t>г.</w:t>
      </w:r>
      <w:r w:rsidR="00B41DA2" w:rsidRPr="00150ECC">
        <w:rPr>
          <w:rFonts w:ascii="Times New Roman" w:hAnsi="Times New Roman" w:cs="Times New Roman"/>
          <w:sz w:val="24"/>
          <w:szCs w:val="24"/>
        </w:rPr>
        <w:t>, с одной стороны, и __________________________________________, именуемое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 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__________________________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_____________________________, действующего на основании __________________, с другой стороны, (далее вместе –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="00B41DA2" w:rsidRPr="00150ECC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</w:p>
    <w:p w14:paraId="76304DFB" w14:textId="77777777" w:rsidR="00562953" w:rsidRPr="00150ECC" w:rsidRDefault="00562953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62C86BA" w14:textId="77777777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3960D0" w14:textId="77777777" w:rsidR="00512743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150ECC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</w:t>
      </w:r>
      <w:r w:rsidR="00E47D8A" w:rsidRPr="00150ECC">
        <w:rPr>
          <w:rFonts w:ascii="Times New Roman" w:hAnsi="Times New Roman" w:cs="Times New Roman"/>
          <w:sz w:val="24"/>
          <w:szCs w:val="24"/>
        </w:rPr>
        <w:t>–</w:t>
      </w:r>
      <w:r w:rsidR="00BD3C6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оплатить и принять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в порядке, предусмотренном настоящим </w:t>
      </w:r>
      <w:r w:rsidR="00516D31" w:rsidRPr="00150ECC">
        <w:rPr>
          <w:rFonts w:ascii="Times New Roman" w:hAnsi="Times New Roman" w:cs="Times New Roman"/>
          <w:sz w:val="24"/>
          <w:szCs w:val="24"/>
        </w:rPr>
        <w:t>Д</w:t>
      </w:r>
      <w:r w:rsidR="0001055F" w:rsidRPr="00150ECC">
        <w:rPr>
          <w:rFonts w:ascii="Times New Roman" w:hAnsi="Times New Roman" w:cs="Times New Roman"/>
          <w:sz w:val="24"/>
          <w:szCs w:val="24"/>
        </w:rPr>
        <w:t>оговором,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512743" w:rsidRPr="00150ECC">
        <w:rPr>
          <w:rFonts w:ascii="Times New Roman" w:hAnsi="Times New Roman" w:cs="Times New Roman"/>
          <w:sz w:val="24"/>
          <w:szCs w:val="24"/>
        </w:rPr>
        <w:t xml:space="preserve">лом и отходы </w:t>
      </w:r>
      <w:r w:rsidR="008C0BD1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C0362" w:rsidRPr="00150ECC">
        <w:rPr>
          <w:rFonts w:ascii="Times New Roman" w:hAnsi="Times New Roman" w:cs="Times New Roman"/>
          <w:sz w:val="24"/>
          <w:szCs w:val="24"/>
        </w:rPr>
        <w:t xml:space="preserve">и/или черных </w:t>
      </w:r>
      <w:r w:rsidR="003136AC" w:rsidRPr="00150ECC">
        <w:rPr>
          <w:rFonts w:ascii="Times New Roman" w:hAnsi="Times New Roman" w:cs="Times New Roman"/>
          <w:sz w:val="24"/>
          <w:szCs w:val="24"/>
        </w:rPr>
        <w:t>металлов</w:t>
      </w:r>
      <w:r w:rsidR="003E1B72" w:rsidRPr="00150ECC">
        <w:rPr>
          <w:rFonts w:ascii="Times New Roman" w:hAnsi="Times New Roman" w:cs="Times New Roman"/>
          <w:sz w:val="24"/>
          <w:szCs w:val="24"/>
        </w:rPr>
        <w:t>, именуемые в дальнейшем «Товар».</w:t>
      </w:r>
    </w:p>
    <w:p w14:paraId="65440432" w14:textId="77777777" w:rsidR="00B41DA2" w:rsidRPr="00150ECC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>Товар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реализуемый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по настоя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щему Договору, является отходом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образовавшимися в процессе хозяйственной деятельности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D61DCEF" w14:textId="77777777" w:rsidR="000E0AF4" w:rsidRPr="00150ECC" w:rsidRDefault="000E0AF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принадлежит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оставщику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</w:t>
      </w:r>
      <w:r w:rsidR="00273277" w:rsidRPr="00150ECC">
        <w:rPr>
          <w:rFonts w:ascii="Times New Roman" w:hAnsi="Times New Roman" w:cs="Times New Roman"/>
          <w:sz w:val="24"/>
          <w:szCs w:val="24"/>
        </w:rPr>
        <w:t>ся предметом исков третьих лиц.</w:t>
      </w:r>
    </w:p>
    <w:p w14:paraId="2E65B6CF" w14:textId="566B903A" w:rsidR="00B41DA2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Покупатель имеет право на осуществление деятельности в рамках настоящего Договора в соответствии с Лицензией на право заготовки, переработки и реализации лома </w:t>
      </w:r>
      <w:r w:rsidR="00424F7A" w:rsidRPr="00150ECC">
        <w:rPr>
          <w:rFonts w:ascii="Times New Roman" w:hAnsi="Times New Roman" w:cs="Times New Roman"/>
          <w:sz w:val="24"/>
          <w:szCs w:val="24"/>
          <w:lang w:eastAsia="en-US"/>
        </w:rPr>
        <w:t>черных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металлов, серия ______ № ______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>____, выданной ____________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_____ от ________ 20___ г. (срок действия Лицензии до ________</w:t>
      </w:r>
      <w:r w:rsidR="000679F8" w:rsidRPr="00150ECC">
        <w:rPr>
          <w:rFonts w:ascii="Times New Roman" w:hAnsi="Times New Roman" w:cs="Times New Roman"/>
          <w:sz w:val="24"/>
          <w:szCs w:val="24"/>
          <w:lang w:eastAsia="en-US"/>
        </w:rPr>
        <w:t>_ 20___ г.)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4A33F0" w:rsidRPr="00150ECC">
        <w:rPr>
          <w:rFonts w:ascii="Times New Roman" w:hAnsi="Times New Roman" w:cs="Times New Roman"/>
          <w:sz w:val="24"/>
          <w:szCs w:val="24"/>
          <w:lang w:eastAsia="en-US"/>
        </w:rPr>
        <w:t>/или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Лицензией на право заготовки, переработки и реализации лома цветных металлов, серия ______ № __________, выданной __________________ от ________ 20___ г. (срок действия Лицензии до _________ 20___ г.).</w:t>
      </w:r>
    </w:p>
    <w:p w14:paraId="0F22F1F4" w14:textId="77777777" w:rsidR="00D64D48" w:rsidRPr="00150ECC" w:rsidRDefault="00D64D48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8CD72" w14:textId="77777777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Количество и вид товара</w:t>
      </w:r>
    </w:p>
    <w:p w14:paraId="48DE63E8" w14:textId="1614F67E" w:rsidR="002F16A2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</w:t>
      </w:r>
      <w:r w:rsidR="000604B4" w:rsidRPr="00150ECC">
        <w:rPr>
          <w:rFonts w:ascii="Times New Roman" w:hAnsi="Times New Roman" w:cs="Times New Roman"/>
          <w:sz w:val="24"/>
          <w:szCs w:val="24"/>
        </w:rPr>
        <w:t>бщее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 количество Товара составляет 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E1B72" w:rsidRPr="00150ECC">
        <w:rPr>
          <w:rFonts w:ascii="Times New Roman" w:hAnsi="Times New Roman" w:cs="Times New Roman"/>
          <w:sz w:val="24"/>
          <w:szCs w:val="24"/>
        </w:rPr>
        <w:t>тонн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</w:rPr>
        <w:t>Указанное количество является ориентировочным.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ранспортных накладных, Приемосдаточных актах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и товарных </w:t>
      </w:r>
      <w:r w:rsidR="0050168D" w:rsidRPr="00150ECC">
        <w:rPr>
          <w:rFonts w:ascii="Times New Roman" w:hAnsi="Times New Roman" w:cs="Times New Roman"/>
          <w:sz w:val="24"/>
          <w:szCs w:val="24"/>
          <w:lang w:eastAsia="en-US"/>
        </w:rPr>
        <w:t>накладных ТОРГ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12.</w:t>
      </w:r>
    </w:p>
    <w:p w14:paraId="16AB9ECA" w14:textId="77777777" w:rsidR="00424F7A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Количество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>учитывается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по массе нетто, </w:t>
      </w:r>
      <w:r w:rsidR="00914C2A" w:rsidRPr="00150ECC">
        <w:rPr>
          <w:rFonts w:ascii="Times New Roman" w:hAnsi="Times New Roman" w:cs="Times New Roman"/>
          <w:sz w:val="24"/>
          <w:szCs w:val="24"/>
        </w:rPr>
        <w:t>определяемой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как разность между массой брутто и массой транспортного средства, тары и засоренности.</w:t>
      </w:r>
    </w:p>
    <w:p w14:paraId="50F76740" w14:textId="2F815223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 Товара определяется для каждой партии.</w:t>
      </w:r>
      <w:r w:rsidR="00792CDD" w:rsidRPr="00150ECC">
        <w:rPr>
          <w:rFonts w:ascii="Times New Roman" w:hAnsi="Times New Roman" w:cs="Times New Roman"/>
          <w:sz w:val="24"/>
          <w:szCs w:val="24"/>
        </w:rPr>
        <w:t xml:space="preserve"> Партией считается Товар, имеющий однородные свойства по составу и засоренности на складе одного структурного под</w:t>
      </w:r>
      <w:r w:rsidR="004A33F0" w:rsidRPr="00150ECC">
        <w:rPr>
          <w:rFonts w:ascii="Times New Roman" w:hAnsi="Times New Roman" w:cs="Times New Roman"/>
          <w:sz w:val="24"/>
          <w:szCs w:val="24"/>
        </w:rPr>
        <w:t>разделения Поставщика, именуемого в дальнейшем «Грузоотправитель»</w:t>
      </w:r>
      <w:r w:rsidR="00792CDD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E40E11C" w14:textId="77777777" w:rsidR="00AA7C1A" w:rsidRPr="00150ECC" w:rsidRDefault="00AA7C1A" w:rsidP="006A562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08C75C" w14:textId="77777777" w:rsidR="00BE653F" w:rsidRPr="00150ECC" w:rsidRDefault="00BE653F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Т</w:t>
      </w:r>
      <w:r w:rsidRPr="00150ECC">
        <w:rPr>
          <w:rFonts w:ascii="Times New Roman" w:hAnsi="Times New Roman" w:cs="Times New Roman"/>
          <w:b/>
          <w:sz w:val="24"/>
          <w:szCs w:val="24"/>
        </w:rPr>
        <w:t>овара</w:t>
      </w:r>
    </w:p>
    <w:p w14:paraId="1DD50C9C" w14:textId="77777777" w:rsidR="00DC1D15" w:rsidRPr="00150ECC" w:rsidRDefault="00DC1D1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Качество Товара должно соответствовать требованиям ГОСТ 1639-2009 «Лом и отходы цветных металлов и сплавов», ГОСТ 2787-75 «Металлы черные вторичные» для лома ц</w:t>
      </w:r>
      <w:r w:rsidR="00E14110" w:rsidRPr="00150ECC">
        <w:rPr>
          <w:rFonts w:ascii="Times New Roman" w:hAnsi="Times New Roman" w:cs="Times New Roman"/>
          <w:sz w:val="24"/>
          <w:szCs w:val="24"/>
        </w:rPr>
        <w:t>в</w:t>
      </w:r>
      <w:r w:rsidRPr="00150ECC">
        <w:rPr>
          <w:rFonts w:ascii="Times New Roman" w:hAnsi="Times New Roman" w:cs="Times New Roman"/>
          <w:sz w:val="24"/>
          <w:szCs w:val="24"/>
        </w:rPr>
        <w:t>етных и черных металлов соответственно.</w:t>
      </w:r>
    </w:p>
    <w:p w14:paraId="11517DA3" w14:textId="77777777" w:rsidR="00562953" w:rsidRPr="00150ECC" w:rsidRDefault="004C187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150ECC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150ECC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150ECC">
        <w:rPr>
          <w:rFonts w:ascii="Times New Roman" w:hAnsi="Times New Roman" w:cs="Times New Roman"/>
          <w:sz w:val="24"/>
          <w:szCs w:val="24"/>
        </w:rPr>
        <w:t>соответс</w:t>
      </w:r>
      <w:r w:rsidRPr="00150ECC">
        <w:rPr>
          <w:rFonts w:ascii="Times New Roman" w:hAnsi="Times New Roman" w:cs="Times New Roman"/>
          <w:sz w:val="24"/>
          <w:szCs w:val="24"/>
        </w:rPr>
        <w:t>т</w:t>
      </w:r>
      <w:r w:rsidR="004757A5" w:rsidRPr="00150ECC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7E4D9C32" w14:textId="77777777" w:rsidR="00D64D48" w:rsidRPr="00150ECC" w:rsidRDefault="00D64D48" w:rsidP="006A56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26E1D09" w14:textId="77777777" w:rsidR="00814FB4" w:rsidRPr="00150ECC" w:rsidRDefault="004C1876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Цена Товара</w:t>
      </w:r>
      <w:r w:rsidR="00273277" w:rsidRPr="00150ECC">
        <w:rPr>
          <w:rFonts w:ascii="Times New Roman" w:hAnsi="Times New Roman" w:cs="Times New Roman"/>
          <w:b/>
          <w:sz w:val="24"/>
          <w:szCs w:val="24"/>
        </w:rPr>
        <w:t xml:space="preserve"> и порядок оплаты</w:t>
      </w:r>
    </w:p>
    <w:p w14:paraId="555C80EA" w14:textId="0F38DED0" w:rsidR="00424F7A" w:rsidRPr="00150ECC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Цена </w:t>
      </w:r>
      <w:r w:rsidR="00B52979" w:rsidRPr="00150ECC">
        <w:rPr>
          <w:rFonts w:ascii="Times New Roman" w:hAnsi="Times New Roman" w:cs="Times New Roman"/>
          <w:sz w:val="24"/>
          <w:szCs w:val="24"/>
        </w:rPr>
        <w:t>на</w:t>
      </w:r>
      <w:r w:rsidR="000E0AF4" w:rsidRPr="00150ECC">
        <w:rPr>
          <w:rFonts w:ascii="Times New Roman" w:hAnsi="Times New Roman" w:cs="Times New Roman"/>
          <w:sz w:val="24"/>
          <w:szCs w:val="24"/>
        </w:rPr>
        <w:t xml:space="preserve"> каждый вид</w:t>
      </w:r>
      <w:r w:rsidR="00B52979" w:rsidRPr="00150ECC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0E0AF4" w:rsidRPr="00150ECC">
        <w:rPr>
          <w:rFonts w:ascii="Times New Roman" w:hAnsi="Times New Roman" w:cs="Times New Roman"/>
          <w:sz w:val="24"/>
          <w:szCs w:val="24"/>
        </w:rPr>
        <w:t>а</w:t>
      </w:r>
      <w:r w:rsidR="00B52979" w:rsidRPr="00150ECC">
        <w:rPr>
          <w:rFonts w:ascii="Times New Roman" w:hAnsi="Times New Roman" w:cs="Times New Roman"/>
          <w:sz w:val="24"/>
          <w:szCs w:val="24"/>
        </w:rPr>
        <w:t xml:space="preserve"> устанавливается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в рублях за тонну</w:t>
      </w:r>
      <w:r w:rsidR="00B52979" w:rsidRPr="00150ECC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F25BBB" w:rsidRPr="00150ECC">
        <w:rPr>
          <w:rFonts w:ascii="Times New Roman" w:hAnsi="Times New Roman" w:cs="Times New Roman"/>
          <w:sz w:val="24"/>
          <w:szCs w:val="24"/>
        </w:rPr>
        <w:t>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 Прейскурантом цен (Приложение 1)</w:t>
      </w:r>
      <w:r w:rsidR="00B52979" w:rsidRPr="00150ECC">
        <w:rPr>
          <w:rFonts w:ascii="Times New Roman" w:hAnsi="Times New Roman" w:cs="Times New Roman"/>
          <w:sz w:val="24"/>
          <w:szCs w:val="24"/>
        </w:rPr>
        <w:t>, являющимся неотъемлемой частью настоящего Договора.</w:t>
      </w:r>
    </w:p>
    <w:p w14:paraId="58CA7603" w14:textId="77777777" w:rsidR="00AA565B" w:rsidRPr="00150ECC" w:rsidRDefault="00AA565B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соответствии с пп.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25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ст. 149 </w:t>
      </w:r>
      <w:r w:rsidR="00BD0F28" w:rsidRPr="00150ECC">
        <w:rPr>
          <w:rFonts w:ascii="Times New Roman" w:hAnsi="Times New Roman" w:cs="Times New Roman"/>
          <w:sz w:val="24"/>
          <w:szCs w:val="24"/>
        </w:rPr>
        <w:t>Н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алогового </w:t>
      </w:r>
      <w:r w:rsidR="00BD0F28" w:rsidRPr="00150ECC">
        <w:rPr>
          <w:rFonts w:ascii="Times New Roman" w:hAnsi="Times New Roman" w:cs="Times New Roman"/>
          <w:sz w:val="24"/>
          <w:szCs w:val="24"/>
        </w:rPr>
        <w:t>К</w:t>
      </w:r>
      <w:r w:rsidR="00424F7A" w:rsidRPr="00150ECC">
        <w:rPr>
          <w:rFonts w:ascii="Times New Roman" w:hAnsi="Times New Roman" w:cs="Times New Roman"/>
          <w:sz w:val="24"/>
          <w:szCs w:val="24"/>
        </w:rPr>
        <w:t>одекса</w:t>
      </w:r>
      <w:r w:rsidR="00BD0F28" w:rsidRPr="00150ECC">
        <w:rPr>
          <w:rFonts w:ascii="Times New Roman" w:hAnsi="Times New Roman" w:cs="Times New Roman"/>
          <w:sz w:val="24"/>
          <w:szCs w:val="24"/>
        </w:rPr>
        <w:t xml:space="preserve"> РФ Товар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52979" w:rsidRPr="00150ECC">
        <w:rPr>
          <w:rFonts w:ascii="Times New Roman" w:hAnsi="Times New Roman" w:cs="Times New Roman"/>
          <w:sz w:val="24"/>
          <w:szCs w:val="24"/>
        </w:rPr>
        <w:t>налогом на добавленную стоимость (</w:t>
      </w:r>
      <w:r w:rsidRPr="00150ECC">
        <w:rPr>
          <w:rFonts w:ascii="Times New Roman" w:hAnsi="Times New Roman" w:cs="Times New Roman"/>
          <w:sz w:val="24"/>
          <w:szCs w:val="24"/>
        </w:rPr>
        <w:t>НДС</w:t>
      </w:r>
      <w:r w:rsidR="00B52979" w:rsidRPr="00150ECC">
        <w:rPr>
          <w:rFonts w:ascii="Times New Roman" w:hAnsi="Times New Roman" w:cs="Times New Roman"/>
          <w:sz w:val="24"/>
          <w:szCs w:val="24"/>
        </w:rPr>
        <w:t>)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не облагается.</w:t>
      </w:r>
    </w:p>
    <w:p w14:paraId="6A1E3C3C" w14:textId="4B51D1C5" w:rsidR="00EC14C3" w:rsidRPr="00150ECC" w:rsidRDefault="00EC14C3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Расходы Покупателя по разделке</w:t>
      </w:r>
      <w:r w:rsidR="00640E44" w:rsidRPr="00150ECC">
        <w:rPr>
          <w:rFonts w:ascii="Times New Roman" w:hAnsi="Times New Roman" w:cs="Times New Roman"/>
          <w:sz w:val="24"/>
          <w:szCs w:val="24"/>
        </w:rPr>
        <w:t>, сортировке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погрузке и транспортировке Товара, 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в </w:t>
      </w:r>
      <w:r w:rsidR="001550D8"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том числе по взвешиванию Товара в случае, если </w:t>
      </w:r>
      <w:r w:rsidR="00792CDD" w:rsidRPr="00150ECC">
        <w:rPr>
          <w:rFonts w:ascii="Times New Roman" w:hAnsi="Times New Roman" w:cs="Times New Roman"/>
          <w:sz w:val="24"/>
          <w:szCs w:val="24"/>
        </w:rPr>
        <w:t>у Грузоотправителя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 отсутствуют сертифицированные весы, </w:t>
      </w:r>
      <w:r w:rsidRPr="00150ECC">
        <w:rPr>
          <w:rFonts w:ascii="Times New Roman" w:hAnsi="Times New Roman" w:cs="Times New Roman"/>
          <w:sz w:val="24"/>
          <w:szCs w:val="24"/>
        </w:rPr>
        <w:t>а также иные расходы, связан</w:t>
      </w:r>
      <w:bookmarkStart w:id="0" w:name="_GoBack"/>
      <w:bookmarkEnd w:id="0"/>
      <w:r w:rsidRPr="00150ECC">
        <w:rPr>
          <w:rFonts w:ascii="Times New Roman" w:hAnsi="Times New Roman" w:cs="Times New Roman"/>
          <w:sz w:val="24"/>
          <w:szCs w:val="24"/>
        </w:rPr>
        <w:t>ные с приобретением и переоформлением Товара в собственность Покупателя, не входят в цену Товара и относятся на Покупателя.</w:t>
      </w:r>
    </w:p>
    <w:p w14:paraId="24F9C043" w14:textId="77777777" w:rsidR="00424F7A" w:rsidRPr="00150ECC" w:rsidRDefault="00B2565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изменения рыночных цен на Товар более чем на 15 % в сторону увеличения или уменьшения цена </w:t>
      </w:r>
      <w:r w:rsidR="00B2257C" w:rsidRPr="00150ECC">
        <w:rPr>
          <w:rFonts w:ascii="Times New Roman" w:hAnsi="Times New Roman" w:cs="Times New Roman"/>
          <w:sz w:val="24"/>
          <w:szCs w:val="24"/>
        </w:rPr>
        <w:t xml:space="preserve">на Товар </w:t>
      </w:r>
      <w:r w:rsidRPr="00150ECC">
        <w:rPr>
          <w:rFonts w:ascii="Times New Roman" w:hAnsi="Times New Roman" w:cs="Times New Roman"/>
          <w:sz w:val="24"/>
          <w:szCs w:val="24"/>
        </w:rPr>
        <w:t xml:space="preserve">может быть пересмотрена путем </w:t>
      </w:r>
      <w:r w:rsidR="00914C2A" w:rsidRPr="00150ECC">
        <w:rPr>
          <w:rFonts w:ascii="Times New Roman" w:hAnsi="Times New Roman" w:cs="Times New Roman"/>
          <w:sz w:val="24"/>
          <w:szCs w:val="24"/>
        </w:rPr>
        <w:t>переговоров Сторон и заключения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Дополнительного соглашения к настоящему Договору.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424F7A" w:rsidRPr="00150ECC">
        <w:rPr>
          <w:rFonts w:ascii="Times New Roman" w:hAnsi="Times New Roman" w:cs="Times New Roman"/>
          <w:sz w:val="24"/>
          <w:szCs w:val="24"/>
        </w:rPr>
        <w:t>Изменение цены в одностороннем порядке не допускается.</w:t>
      </w:r>
    </w:p>
    <w:p w14:paraId="1C51847D" w14:textId="1B3DB3F7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, указанный в разделе </w:t>
      </w:r>
      <w:r w:rsidR="0050168D" w:rsidRPr="00150ECC">
        <w:rPr>
          <w:rFonts w:ascii="Times New Roman" w:hAnsi="Times New Roman" w:cs="Times New Roman"/>
          <w:sz w:val="24"/>
          <w:szCs w:val="24"/>
        </w:rPr>
        <w:t>10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="003600D3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на основании выставленных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счетов на оплату, в течение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5-ти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рабочих дней с момента получения от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счета на оплату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Оплата осуществляется отдельными платежными поручениями по каждому Грузоотправителю.</w:t>
      </w:r>
    </w:p>
    <w:p w14:paraId="7E546116" w14:textId="77777777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и дату его заключения. </w:t>
      </w:r>
    </w:p>
    <w:p w14:paraId="061D733F" w14:textId="77777777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150EC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2DADAE1" w14:textId="0B818695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известить </w:t>
      </w:r>
      <w:r w:rsidR="001550D8" w:rsidRPr="00150ECC">
        <w:rPr>
          <w:rFonts w:ascii="Times New Roman" w:hAnsi="Times New Roman" w:cs="Times New Roman"/>
          <w:sz w:val="24"/>
          <w:szCs w:val="24"/>
        </w:rPr>
        <w:t>Г</w:t>
      </w:r>
      <w:r w:rsidR="004C45DF" w:rsidRPr="00150ECC">
        <w:rPr>
          <w:rFonts w:ascii="Times New Roman" w:hAnsi="Times New Roman" w:cs="Times New Roman"/>
          <w:sz w:val="24"/>
          <w:szCs w:val="24"/>
        </w:rPr>
        <w:t>рузоотправителя</w:t>
      </w:r>
      <w:r w:rsidR="003600D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14:paraId="110BBCE9" w14:textId="080F4D7D" w:rsidR="001448A2" w:rsidRPr="00150ECC" w:rsidRDefault="00665D1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окажется меньше стоимости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="003D23DD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согласно данным взвешиваний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Покупатель обязуется оплатить стоимость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за вычетом суммы авансового платежа, в течение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5-ти рабочих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дней с момента получения Покупателем выставленн</w:t>
      </w:r>
      <w:r w:rsidR="00F25BBB" w:rsidRPr="00150ECC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1900F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556C4" w:rsidRPr="00150ECC">
        <w:rPr>
          <w:rFonts w:ascii="Times New Roman" w:hAnsi="Times New Roman" w:cs="Times New Roman"/>
          <w:sz w:val="24"/>
          <w:szCs w:val="24"/>
          <w:lang w:eastAsia="en-US"/>
        </w:rPr>
        <w:t>счета на оплату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A5B01F3" w14:textId="77777777" w:rsidR="00A17931" w:rsidRPr="00150ECC" w:rsidRDefault="001448A2" w:rsidP="006A562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Товара окажется выше стоимости фактически полученного Товара согласно данным взвешиваний Товара, излишне уплаченная сумма 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является авансом для </w:t>
      </w:r>
      <w:r w:rsidR="003D3F9E" w:rsidRPr="00150ECC">
        <w:rPr>
          <w:rFonts w:ascii="Times New Roman" w:hAnsi="Times New Roman" w:cs="Times New Roman"/>
          <w:sz w:val="24"/>
          <w:szCs w:val="24"/>
          <w:lang w:eastAsia="en-US"/>
        </w:rPr>
        <w:t>оплаты по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следующих партий Товара и остается у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>а.</w:t>
      </w:r>
    </w:p>
    <w:p w14:paraId="60668FCE" w14:textId="77777777" w:rsidR="001448A2" w:rsidRPr="00150ECC" w:rsidRDefault="001448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</w:rPr>
        <w:t>Окончательный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взаи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морасчет по договору производит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ся в течение 60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(Шестидесяти)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календарных дней с момента окончания срока действия договора либо </w:t>
      </w:r>
      <w:r w:rsidRPr="00150ECC">
        <w:rPr>
          <w:rFonts w:ascii="Times New Roman" w:hAnsi="Times New Roman" w:cs="Times New Roman"/>
          <w:sz w:val="24"/>
          <w:szCs w:val="24"/>
        </w:rPr>
        <w:t>полного исполнения Сторонами своих обязательств</w:t>
      </w:r>
      <w:r w:rsidR="0094486E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59A7CB71" w14:textId="77777777" w:rsidR="00E3417C" w:rsidRPr="00150ECC" w:rsidRDefault="00E3417C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Pr="00150ECC">
        <w:rPr>
          <w:rFonts w:ascii="Times New Roman" w:hAnsi="Times New Roman" w:cs="Times New Roman"/>
          <w:b/>
          <w:sz w:val="24"/>
          <w:szCs w:val="24"/>
        </w:rPr>
        <w:t>оставки</w:t>
      </w:r>
    </w:p>
    <w:p w14:paraId="3D4105FB" w14:textId="0F98DD2F" w:rsidR="00603999" w:rsidRPr="00150ECC" w:rsidRDefault="000F691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на условиях самовывоза (выборки) Покупателем со складов </w:t>
      </w:r>
      <w:r w:rsidR="003D23DD" w:rsidRPr="00150ECC">
        <w:rPr>
          <w:rFonts w:ascii="Times New Roman" w:hAnsi="Times New Roman" w:cs="Times New Roman"/>
          <w:sz w:val="24"/>
          <w:szCs w:val="24"/>
        </w:rPr>
        <w:t>Г</w:t>
      </w:r>
      <w:r w:rsidRPr="00150ECC">
        <w:rPr>
          <w:rFonts w:ascii="Times New Roman" w:hAnsi="Times New Roman" w:cs="Times New Roman"/>
          <w:sz w:val="24"/>
          <w:szCs w:val="24"/>
        </w:rPr>
        <w:t>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ей,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указанных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4A33F0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34A6B0" w14:textId="548E2B42" w:rsidR="000F691D" w:rsidRPr="00150ECC" w:rsidRDefault="00C83FEE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партиями. </w:t>
      </w:r>
    </w:p>
    <w:p w14:paraId="1FEB7259" w14:textId="4C40CF1D" w:rsidR="00C83FEE" w:rsidRPr="00150ECC" w:rsidRDefault="0055693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Вид,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0F691D" w:rsidRPr="00150ECC">
        <w:rPr>
          <w:rFonts w:ascii="Times New Roman" w:hAnsi="Times New Roman" w:cs="Times New Roman"/>
          <w:sz w:val="24"/>
          <w:szCs w:val="24"/>
        </w:rPr>
        <w:t xml:space="preserve">по </w:t>
      </w:r>
      <w:r w:rsidR="00AA44EE" w:rsidRPr="00150ECC">
        <w:rPr>
          <w:rFonts w:ascii="Times New Roman" w:hAnsi="Times New Roman" w:cs="Times New Roman"/>
          <w:sz w:val="24"/>
          <w:szCs w:val="24"/>
        </w:rPr>
        <w:t>каждой партии Товара указывается в счетах на предоплату, которые Грузоотправитель направляет Покупателю посредством факсимильной связи, электронной почты или иным способом.</w:t>
      </w:r>
    </w:p>
    <w:p w14:paraId="202339CC" w14:textId="12769AE4" w:rsidR="003F49FB" w:rsidRPr="00150ECC" w:rsidRDefault="00AA44EE" w:rsidP="003F49F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Выборка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 Товара производится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150ECC">
        <w:rPr>
          <w:rFonts w:ascii="Times New Roman" w:hAnsi="Times New Roman" w:cs="Times New Roman"/>
          <w:sz w:val="24"/>
          <w:szCs w:val="24"/>
        </w:rPr>
        <w:t>15</w:t>
      </w:r>
      <w:r w:rsidR="003F49FB" w:rsidRPr="00150ECC">
        <w:rPr>
          <w:rFonts w:ascii="Times New Roman" w:hAnsi="Times New Roman" w:cs="Times New Roman"/>
          <w:sz w:val="24"/>
          <w:szCs w:val="24"/>
        </w:rPr>
        <w:t>-ти рабочих дней после поступления авансового платежа на расчетный счет Продавца в соответствии с п. 4.5. настоящего Договора.</w:t>
      </w:r>
    </w:p>
    <w:p w14:paraId="268E93F4" w14:textId="39924C61" w:rsidR="009A5EAB" w:rsidRPr="00150ECC" w:rsidRDefault="003D23D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производится в момент выборки Товара Покупателем на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="009A5EAB" w:rsidRPr="00150ECC">
        <w:rPr>
          <w:rFonts w:ascii="Times New Roman" w:hAnsi="Times New Roman" w:cs="Times New Roman"/>
          <w:sz w:val="24"/>
          <w:szCs w:val="24"/>
        </w:rPr>
        <w:t>Ф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актическое количество Товара определяется путем взвешивания на </w:t>
      </w:r>
      <w:r w:rsidR="009A5EAB" w:rsidRPr="00150ECC">
        <w:rPr>
          <w:rFonts w:ascii="Times New Roman" w:hAnsi="Times New Roman" w:cs="Times New Roman"/>
          <w:sz w:val="24"/>
          <w:szCs w:val="24"/>
        </w:rPr>
        <w:t>сертифицированных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весах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 присутствии уполномоченного представителя Покупателя. При отсутствии весов в структурном подразделении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взвешивание производится на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согласованных Сторонами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сертифицированных весах в присутствии </w:t>
      </w:r>
      <w:r w:rsidR="00D429DF" w:rsidRPr="00150ECC">
        <w:rPr>
          <w:rFonts w:ascii="Times New Roman" w:hAnsi="Times New Roman" w:cs="Times New Roman"/>
          <w:sz w:val="24"/>
          <w:szCs w:val="24"/>
        </w:rPr>
        <w:t>уполномоченных представителей Сторон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6CEC664" w14:textId="321309AA" w:rsidR="00C83FEE" w:rsidRPr="00150ECC" w:rsidRDefault="00E1411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качеству производится в момент выборки Товара Покупателем на складе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Качество Товара определяется совместно уполномоченными представителями </w:t>
      </w:r>
      <w:r w:rsidR="00CA6B3B" w:rsidRPr="00150ECC">
        <w:rPr>
          <w:rFonts w:ascii="Times New Roman" w:hAnsi="Times New Roman" w:cs="Times New Roman"/>
          <w:sz w:val="24"/>
          <w:szCs w:val="24"/>
        </w:rPr>
        <w:t>Сторон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согл</w:t>
      </w:r>
      <w:r w:rsidR="009243DF" w:rsidRPr="00150ECC">
        <w:rPr>
          <w:rFonts w:ascii="Times New Roman" w:hAnsi="Times New Roman" w:cs="Times New Roman"/>
          <w:sz w:val="24"/>
          <w:szCs w:val="24"/>
        </w:rPr>
        <w:t>асно требований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C83FEE" w:rsidRPr="00150ECC">
        <w:rPr>
          <w:rFonts w:ascii="Times New Roman" w:hAnsi="Times New Roman" w:cs="Times New Roman"/>
          <w:sz w:val="24"/>
          <w:szCs w:val="24"/>
        </w:rPr>
        <w:t>. Если не доказано иное, качество поставленного Товара считается надлежащим.</w:t>
      </w:r>
    </w:p>
    <w:p w14:paraId="059DC080" w14:textId="77777777" w:rsidR="00D429DF" w:rsidRPr="00150ECC" w:rsidRDefault="00D429D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 засоренности Товара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отлич</w:t>
      </w:r>
      <w:r w:rsidR="00693AA9" w:rsidRPr="00150ECC">
        <w:rPr>
          <w:rFonts w:ascii="Times New Roman" w:hAnsi="Times New Roman" w:cs="Times New Roman"/>
          <w:sz w:val="24"/>
          <w:szCs w:val="24"/>
        </w:rPr>
        <w:t>ной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 требований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фактическое количество Товара определяется на основании взвешивания совместно отобранных проб партии </w:t>
      </w:r>
      <w:r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Товара уполномоченными представителями Сторон, с обязательным составлением протокола выхода чистого лома </w:t>
      </w:r>
      <w:r w:rsidR="00F25BBB" w:rsidRPr="00150ECC">
        <w:rPr>
          <w:rFonts w:ascii="Times New Roman" w:hAnsi="Times New Roman" w:cs="Times New Roman"/>
          <w:sz w:val="24"/>
          <w:szCs w:val="24"/>
        </w:rPr>
        <w:t>цветных/черных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металлов.</w:t>
      </w:r>
    </w:p>
    <w:p w14:paraId="0FEE9DA2" w14:textId="77777777" w:rsidR="003D355D" w:rsidRPr="00150ECC" w:rsidRDefault="003D355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Передача Товара оформляется приемо-сдаточными актами по </w:t>
      </w:r>
      <w:r w:rsidR="00CA6B3B" w:rsidRPr="00150ECC">
        <w:rPr>
          <w:rFonts w:ascii="Times New Roman" w:hAnsi="Times New Roman" w:cs="Times New Roman"/>
          <w:sz w:val="24"/>
          <w:szCs w:val="24"/>
        </w:rPr>
        <w:t>формам, утвержденным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>постановлени</w:t>
      </w:r>
      <w:r w:rsidR="00B34A67" w:rsidRPr="00150ECC">
        <w:rPr>
          <w:rFonts w:ascii="Times New Roman" w:hAnsi="Times New Roman" w:cs="Times New Roman"/>
          <w:sz w:val="24"/>
          <w:szCs w:val="24"/>
        </w:rPr>
        <w:t>ями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</w:t>
      </w:r>
      <w:r w:rsidR="00666CCA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11.05.2001 № </w:t>
      </w:r>
      <w:r w:rsidR="00DA75FA" w:rsidRPr="00150ECC">
        <w:rPr>
          <w:rFonts w:ascii="Times New Roman" w:hAnsi="Times New Roman" w:cs="Times New Roman"/>
          <w:sz w:val="24"/>
          <w:szCs w:val="24"/>
        </w:rPr>
        <w:t>370</w:t>
      </w:r>
      <w:r w:rsidRPr="00150ECC">
        <w:rPr>
          <w:rFonts w:ascii="Times New Roman" w:hAnsi="Times New Roman" w:cs="Times New Roman"/>
          <w:sz w:val="24"/>
          <w:szCs w:val="24"/>
        </w:rPr>
        <w:t xml:space="preserve"> "Об утверждении Правил обращения с ломом и отходами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A75FA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металлов и их отчуждения»</w:t>
      </w:r>
      <w:r w:rsidR="00B34A67" w:rsidRPr="00150ECC">
        <w:rPr>
          <w:rFonts w:ascii="Times New Roman" w:hAnsi="Times New Roman" w:cs="Times New Roman"/>
          <w:sz w:val="24"/>
          <w:szCs w:val="24"/>
        </w:rPr>
        <w:t>, №369 "Об утверждении Правил обращения с ломом и отходами черных металлов и их отчуждения».</w:t>
      </w:r>
    </w:p>
    <w:p w14:paraId="50220CFE" w14:textId="77777777" w:rsidR="0050168D" w:rsidRPr="00150ECC" w:rsidRDefault="00B34A6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Датой исполнения обязательства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(дата поставки) в отношении каждой партии Товара считается дата передачи Товара Покупателю Поставщик</w:t>
      </w:r>
      <w:r w:rsidR="00693AA9" w:rsidRPr="00150ECC">
        <w:rPr>
          <w:rFonts w:ascii="Times New Roman" w:hAnsi="Times New Roman" w:cs="Times New Roman"/>
          <w:sz w:val="24"/>
          <w:szCs w:val="24"/>
        </w:rPr>
        <w:t>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(Грузоотправител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ем</w:t>
      </w:r>
      <w:r w:rsidRPr="00150ECC">
        <w:rPr>
          <w:rFonts w:ascii="Times New Roman" w:hAnsi="Times New Roman" w:cs="Times New Roman"/>
          <w:sz w:val="24"/>
          <w:szCs w:val="24"/>
        </w:rPr>
        <w:t xml:space="preserve">), которая соответствует дате подписания приемо-сдаточного акта и товарной накладной формы ТОРГ-12, а при их отсутствии – </w:t>
      </w:r>
      <w:r w:rsidR="004D7A84" w:rsidRPr="00150ECC">
        <w:rPr>
          <w:rFonts w:ascii="Times New Roman" w:hAnsi="Times New Roman" w:cs="Times New Roman"/>
          <w:sz w:val="24"/>
          <w:szCs w:val="24"/>
        </w:rPr>
        <w:t>дат</w:t>
      </w:r>
      <w:r w:rsidRPr="00150ECC">
        <w:rPr>
          <w:rFonts w:ascii="Times New Roman" w:hAnsi="Times New Roman" w:cs="Times New Roman"/>
          <w:sz w:val="24"/>
          <w:szCs w:val="24"/>
        </w:rPr>
        <w:t>е</w:t>
      </w:r>
      <w:r w:rsidR="004D7A84" w:rsidRPr="00150ECC">
        <w:rPr>
          <w:rFonts w:ascii="Times New Roman" w:hAnsi="Times New Roman" w:cs="Times New Roman"/>
          <w:sz w:val="24"/>
          <w:szCs w:val="24"/>
        </w:rPr>
        <w:t xml:space="preserve"> оформления товарно-транспортной накладной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2F43DC" w:rsidRPr="00150ECC">
        <w:rPr>
          <w:rFonts w:ascii="Times New Roman" w:hAnsi="Times New Roman" w:cs="Times New Roman"/>
          <w:sz w:val="24"/>
          <w:szCs w:val="24"/>
        </w:rPr>
        <w:t xml:space="preserve">структурным подразделением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 (</w:t>
      </w:r>
      <w:r w:rsidRPr="00150ECC">
        <w:rPr>
          <w:rFonts w:ascii="Times New Roman" w:hAnsi="Times New Roman" w:cs="Times New Roman"/>
          <w:sz w:val="24"/>
          <w:szCs w:val="24"/>
        </w:rPr>
        <w:t>Г</w:t>
      </w:r>
      <w:r w:rsidR="00CA6B3B" w:rsidRPr="00150ECC">
        <w:rPr>
          <w:rFonts w:ascii="Times New Roman" w:hAnsi="Times New Roman" w:cs="Times New Roman"/>
          <w:sz w:val="24"/>
          <w:szCs w:val="24"/>
        </w:rPr>
        <w:t>рузоотправителем)</w:t>
      </w:r>
      <w:r w:rsidR="004D7A84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7733E31" w14:textId="383E4891" w:rsidR="00445ECC" w:rsidRPr="00150ECC" w:rsidRDefault="00AA44EE" w:rsidP="009243DF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Работы по резке, сортировке, погрузке, погрузке-выгрузке Товара 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на площадке Грузоотправителя </w:t>
      </w:r>
      <w:r w:rsidRPr="00150ECC">
        <w:rPr>
          <w:rFonts w:ascii="Times New Roman" w:hAnsi="Times New Roman" w:cs="Times New Roman"/>
          <w:sz w:val="24"/>
          <w:szCs w:val="24"/>
        </w:rPr>
        <w:t>осуществляются Покупателем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с соблюдением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243DF" w:rsidRPr="00150ECC">
        <w:rPr>
          <w:rFonts w:ascii="Times New Roman" w:hAnsi="Times New Roman" w:cs="Times New Roman"/>
          <w:sz w:val="24"/>
          <w:szCs w:val="24"/>
        </w:rPr>
        <w:t>требований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к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производству работ </w:t>
      </w:r>
      <w:r w:rsidR="004A33F0" w:rsidRPr="00150ECC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указанным в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4A33F0" w:rsidRPr="00150ECC">
        <w:rPr>
          <w:rFonts w:ascii="Times New Roman" w:hAnsi="Times New Roman" w:cs="Times New Roman"/>
          <w:sz w:val="24"/>
          <w:szCs w:val="24"/>
        </w:rPr>
        <w:t>3</w:t>
      </w:r>
      <w:r w:rsidR="009243DF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5594E81" w14:textId="77777777" w:rsidR="00FB1051" w:rsidRPr="00150ECC" w:rsidRDefault="00FB1051" w:rsidP="0050168D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E2589BA" w14:textId="77777777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Обязанности и ответственность сторон</w:t>
      </w:r>
    </w:p>
    <w:p w14:paraId="51215666" w14:textId="77777777" w:rsidR="00996DB0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14:paraId="06FC58E1" w14:textId="77777777" w:rsidR="007A3768" w:rsidRPr="00150ECC" w:rsidRDefault="007A376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условий по оплате и вывозу </w:t>
      </w:r>
      <w:r w:rsidR="003D23DD" w:rsidRPr="00150ECC">
        <w:rPr>
          <w:rFonts w:ascii="Times New Roman" w:hAnsi="Times New Roman" w:cs="Times New Roman"/>
          <w:sz w:val="24"/>
          <w:szCs w:val="24"/>
        </w:rPr>
        <w:t>Товара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в установленные настоящим Договором </w:t>
      </w:r>
      <w:r w:rsidRPr="00150ECC">
        <w:rPr>
          <w:rFonts w:ascii="Times New Roman" w:hAnsi="Times New Roman" w:cs="Times New Roman"/>
          <w:sz w:val="24"/>
          <w:szCs w:val="24"/>
        </w:rPr>
        <w:t>сроки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отказаться от передачи партии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распорядиться </w:t>
      </w:r>
      <w:r w:rsidR="00CA6B3B" w:rsidRPr="00150ECC">
        <w:rPr>
          <w:rFonts w:ascii="Times New Roman" w:hAnsi="Times New Roman" w:cs="Times New Roman"/>
          <w:sz w:val="24"/>
          <w:szCs w:val="24"/>
        </w:rPr>
        <w:t>Товаром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по своему усмотрению.</w:t>
      </w:r>
    </w:p>
    <w:p w14:paraId="19EA70B4" w14:textId="77777777" w:rsidR="00793424" w:rsidRPr="00150ECC" w:rsidRDefault="0079342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За необоснованный отказ от приемки партии Товара, согласованной к поставке 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50ECC">
        <w:rPr>
          <w:rFonts w:ascii="Times New Roman" w:hAnsi="Times New Roman" w:cs="Times New Roman"/>
          <w:sz w:val="24"/>
          <w:szCs w:val="24"/>
        </w:rPr>
        <w:t>п.5.2. настоящего Договора,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уплачивает Поставщику штраф в размере </w:t>
      </w:r>
      <w:r w:rsidR="001448A2" w:rsidRPr="00150ECC">
        <w:rPr>
          <w:rFonts w:ascii="Times New Roman" w:hAnsi="Times New Roman" w:cs="Times New Roman"/>
          <w:sz w:val="24"/>
          <w:szCs w:val="24"/>
        </w:rPr>
        <w:t>10,0</w:t>
      </w:r>
      <w:r w:rsidRPr="00150ECC">
        <w:rPr>
          <w:rFonts w:ascii="Times New Roman" w:hAnsi="Times New Roman" w:cs="Times New Roman"/>
          <w:sz w:val="24"/>
          <w:szCs w:val="24"/>
        </w:rPr>
        <w:t xml:space="preserve"> % (</w:t>
      </w:r>
      <w:r w:rsidR="001448A2" w:rsidRPr="00150ECC">
        <w:rPr>
          <w:rFonts w:ascii="Times New Roman" w:hAnsi="Times New Roman" w:cs="Times New Roman"/>
          <w:sz w:val="24"/>
          <w:szCs w:val="24"/>
        </w:rPr>
        <w:t>Десять процентов</w:t>
      </w:r>
      <w:r w:rsidRPr="00150ECC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B34A67" w:rsidRPr="00150ECC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150ECC">
        <w:rPr>
          <w:rFonts w:ascii="Times New Roman" w:hAnsi="Times New Roman" w:cs="Times New Roman"/>
          <w:sz w:val="24"/>
          <w:szCs w:val="24"/>
        </w:rPr>
        <w:t>партии Товара.</w:t>
      </w:r>
    </w:p>
    <w:p w14:paraId="51F26F5F" w14:textId="74203C95" w:rsidR="003C46A9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3C46A9" w:rsidRPr="00150ECC">
        <w:rPr>
          <w:rFonts w:ascii="Times New Roman" w:hAnsi="Times New Roman" w:cs="Times New Roman"/>
          <w:sz w:val="24"/>
          <w:szCs w:val="24"/>
        </w:rPr>
        <w:t>ри обнаружении в поставляемой партии Товара взрывоопасных или радиоактивных предметов, все расходы, связанные с обезвреживанием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C46A9" w:rsidRPr="00150ECC">
        <w:rPr>
          <w:rFonts w:ascii="Times New Roman" w:hAnsi="Times New Roman" w:cs="Times New Roman"/>
          <w:sz w:val="24"/>
          <w:szCs w:val="24"/>
        </w:rPr>
        <w:t>(утилизацией)</w:t>
      </w:r>
      <w:r w:rsidR="00B03004" w:rsidRPr="00150ECC">
        <w:rPr>
          <w:rFonts w:ascii="Times New Roman" w:hAnsi="Times New Roman" w:cs="Times New Roman"/>
          <w:sz w:val="24"/>
          <w:szCs w:val="24"/>
        </w:rPr>
        <w:t xml:space="preserve"> данных предметов</w:t>
      </w:r>
      <w:r w:rsidR="003C46A9" w:rsidRPr="00150ECC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E67D49" w:rsidRPr="00150ECC">
        <w:rPr>
          <w:rFonts w:ascii="Times New Roman" w:hAnsi="Times New Roman" w:cs="Times New Roman"/>
          <w:sz w:val="24"/>
          <w:szCs w:val="24"/>
        </w:rPr>
        <w:t>Поставщик.</w:t>
      </w:r>
    </w:p>
    <w:p w14:paraId="53D8D356" w14:textId="5BE1B1DE" w:rsidR="00445ECC" w:rsidRPr="00150ECC" w:rsidRDefault="001E7133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</w:t>
      </w:r>
      <w:r w:rsidR="008C7AE1" w:rsidRPr="00150EC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</w:t>
      </w:r>
      <w:r w:rsidR="00445ECC" w:rsidRPr="00150ECC">
        <w:rPr>
          <w:rFonts w:ascii="Times New Roman" w:hAnsi="Times New Roman" w:cs="Times New Roman"/>
          <w:sz w:val="24"/>
          <w:szCs w:val="24"/>
        </w:rPr>
        <w:t>иродоохранного законодательства и системы экологического менеджмента ОАО «ТГК-1» (</w:t>
      </w:r>
      <w:r w:rsidR="004A33F0" w:rsidRPr="00150ECC">
        <w:rPr>
          <w:rFonts w:ascii="Times New Roman" w:hAnsi="Times New Roman" w:cs="Times New Roman"/>
          <w:sz w:val="24"/>
          <w:szCs w:val="24"/>
        </w:rPr>
        <w:t>Приложение 4</w:t>
      </w:r>
      <w:r w:rsidR="00445ECC" w:rsidRPr="00150ECC">
        <w:rPr>
          <w:rFonts w:ascii="Times New Roman" w:hAnsi="Times New Roman" w:cs="Times New Roman"/>
          <w:sz w:val="24"/>
          <w:szCs w:val="24"/>
        </w:rPr>
        <w:t>).</w:t>
      </w:r>
    </w:p>
    <w:p w14:paraId="1948D075" w14:textId="6CA9373B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требований к производству работ в соответствии с законодательством Российской Федерации</w:t>
      </w:r>
    </w:p>
    <w:p w14:paraId="0C927608" w14:textId="4A19592F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noProof/>
          <w:sz w:val="24"/>
          <w:szCs w:val="24"/>
        </w:rPr>
        <w:t xml:space="preserve">Покупатель несет ответственность в полном объеме за повреждение оборудования и нарушение технологических процессов 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noProof/>
          <w:sz w:val="24"/>
          <w:szCs w:val="24"/>
        </w:rPr>
        <w:t>, вызванных ненадлежащим выполнением работ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A11DE04" w14:textId="77777777" w:rsidR="00B605E5" w:rsidRPr="00150ECC" w:rsidRDefault="00B605E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окончательного расчета за поставленный Товара, предусмотренных настоящим Договором, Поставщик вправе требовать уплаты Покупателем пени в размере 0,1% от суммы задолженности за каждый день просрочки.</w:t>
      </w:r>
    </w:p>
    <w:p w14:paraId="4A7F3E15" w14:textId="77777777" w:rsidR="008C7AE1" w:rsidRPr="00150ECC" w:rsidRDefault="008C7AE1" w:rsidP="006A562B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7D846C" w14:textId="77777777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Форс-мажор</w:t>
      </w:r>
    </w:p>
    <w:p w14:paraId="004DE015" w14:textId="77777777" w:rsidR="000B2F76" w:rsidRPr="00150ECC" w:rsidRDefault="00996DB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течение срока действия настоящего договора ни одна из Сторон не будет нести ответственности за полное или частичное неисполнение своих обязательств, если их неисполнение будет являться </w:t>
      </w:r>
      <w:r w:rsidR="000B2F76" w:rsidRPr="00150ECC">
        <w:rPr>
          <w:rFonts w:ascii="Times New Roman" w:hAnsi="Times New Roman" w:cs="Times New Roman"/>
          <w:sz w:val="24"/>
          <w:szCs w:val="24"/>
        </w:rPr>
        <w:t>следствием форс-мажорных обстоятельств, таких как: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B2F76" w:rsidRPr="00150ECC">
        <w:rPr>
          <w:rFonts w:ascii="Times New Roman" w:hAnsi="Times New Roman" w:cs="Times New Roman"/>
          <w:sz w:val="24"/>
          <w:szCs w:val="24"/>
        </w:rPr>
        <w:t>наводнения, пожары, землетрясения или другие явления природы, а также военные действия</w:t>
      </w:r>
      <w:r w:rsidR="006D5F29" w:rsidRPr="00150ECC">
        <w:rPr>
          <w:rFonts w:ascii="Times New Roman" w:hAnsi="Times New Roman" w:cs="Times New Roman"/>
          <w:sz w:val="24"/>
          <w:szCs w:val="24"/>
        </w:rPr>
        <w:t>,</w:t>
      </w:r>
      <w:r w:rsidR="000B2F76" w:rsidRPr="00150ECC">
        <w:rPr>
          <w:rFonts w:ascii="Times New Roman" w:hAnsi="Times New Roman" w:cs="Times New Roman"/>
          <w:sz w:val="24"/>
          <w:szCs w:val="24"/>
        </w:rPr>
        <w:t xml:space="preserve"> блокады, акты, решения, запреты или действия государственных органов. При этом срок исполнения обязательств по настоящему договору отодвигается соразмерно времени действия таких</w:t>
      </w:r>
      <w:r w:rsidR="006F3884" w:rsidRPr="00150ECC">
        <w:rPr>
          <w:rFonts w:ascii="Times New Roman" w:hAnsi="Times New Roman" w:cs="Times New Roman"/>
          <w:sz w:val="24"/>
          <w:szCs w:val="24"/>
        </w:rPr>
        <w:t xml:space="preserve"> обстоятельств и их последствий. Сторона</w:t>
      </w:r>
      <w:r w:rsidR="003563C3" w:rsidRPr="00150ECC">
        <w:rPr>
          <w:rFonts w:ascii="Times New Roman" w:hAnsi="Times New Roman" w:cs="Times New Roman"/>
          <w:sz w:val="24"/>
          <w:szCs w:val="24"/>
        </w:rPr>
        <w:t>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563C3" w:rsidRPr="00150ECC">
        <w:rPr>
          <w:rFonts w:ascii="Times New Roman" w:hAnsi="Times New Roman" w:cs="Times New Roman"/>
          <w:sz w:val="24"/>
          <w:szCs w:val="24"/>
        </w:rPr>
        <w:t>д</w:t>
      </w:r>
      <w:r w:rsidR="001B0896" w:rsidRPr="00150ECC">
        <w:rPr>
          <w:rFonts w:ascii="Times New Roman" w:hAnsi="Times New Roman" w:cs="Times New Roman"/>
          <w:sz w:val="24"/>
          <w:szCs w:val="24"/>
        </w:rPr>
        <w:t>ля которой создалась невозможность исполнения своих обязательств по договору, должна в течение 5 (пяти) дней со дня возникновения форс-мажорных обстоятельств в письменном виде известить другую сторону.</w:t>
      </w:r>
    </w:p>
    <w:p w14:paraId="469A25A0" w14:textId="77777777" w:rsidR="004E3906" w:rsidRPr="00150ECC" w:rsidRDefault="008069A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Если невозможность полного и частичного исполнения обязательств продолжается более 60 (</w:t>
      </w:r>
      <w:r w:rsidR="00693AA9" w:rsidRPr="00150ECC">
        <w:rPr>
          <w:rFonts w:ascii="Times New Roman" w:hAnsi="Times New Roman" w:cs="Times New Roman"/>
          <w:sz w:val="24"/>
          <w:szCs w:val="24"/>
        </w:rPr>
        <w:t>Ш</w:t>
      </w:r>
      <w:r w:rsidRPr="00150ECC">
        <w:rPr>
          <w:rFonts w:ascii="Times New Roman" w:hAnsi="Times New Roman" w:cs="Times New Roman"/>
          <w:sz w:val="24"/>
          <w:szCs w:val="24"/>
        </w:rPr>
        <w:t>естидесяти) дней со дня возникновения форс-мажорных обстоятельств</w:t>
      </w:r>
      <w:r w:rsidR="00003541" w:rsidRPr="00150ECC">
        <w:rPr>
          <w:rFonts w:ascii="Times New Roman" w:hAnsi="Times New Roman" w:cs="Times New Roman"/>
          <w:sz w:val="24"/>
          <w:szCs w:val="24"/>
        </w:rPr>
        <w:t>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03541" w:rsidRPr="00150ECC">
        <w:rPr>
          <w:rFonts w:ascii="Times New Roman" w:hAnsi="Times New Roman" w:cs="Times New Roman"/>
          <w:sz w:val="24"/>
          <w:szCs w:val="24"/>
        </w:rPr>
        <w:t>С</w:t>
      </w:r>
      <w:r w:rsidRPr="00150ECC">
        <w:rPr>
          <w:rFonts w:ascii="Times New Roman" w:hAnsi="Times New Roman" w:cs="Times New Roman"/>
          <w:sz w:val="24"/>
          <w:szCs w:val="24"/>
        </w:rPr>
        <w:t xml:space="preserve">тороны будут иметь право расторгнуть настоящий </w:t>
      </w:r>
      <w:r w:rsidR="007D1E1C" w:rsidRPr="00150ECC">
        <w:rPr>
          <w:rFonts w:ascii="Times New Roman" w:hAnsi="Times New Roman" w:cs="Times New Roman"/>
          <w:sz w:val="24"/>
          <w:szCs w:val="24"/>
        </w:rPr>
        <w:t>Д</w:t>
      </w:r>
      <w:r w:rsidRPr="00150ECC">
        <w:rPr>
          <w:rFonts w:ascii="Times New Roman" w:hAnsi="Times New Roman" w:cs="Times New Roman"/>
          <w:sz w:val="24"/>
          <w:szCs w:val="24"/>
        </w:rPr>
        <w:t>оговор пол</w:t>
      </w:r>
      <w:r w:rsidR="007D1E1C" w:rsidRPr="00150ECC">
        <w:rPr>
          <w:rFonts w:ascii="Times New Roman" w:hAnsi="Times New Roman" w:cs="Times New Roman"/>
          <w:sz w:val="24"/>
          <w:szCs w:val="24"/>
        </w:rPr>
        <w:t>ностью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7D1E1C" w:rsidRPr="00150ECC">
        <w:rPr>
          <w:rFonts w:ascii="Times New Roman" w:hAnsi="Times New Roman" w:cs="Times New Roman"/>
          <w:sz w:val="24"/>
          <w:szCs w:val="24"/>
        </w:rPr>
        <w:t>или частично, причем ни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одна из сторон не имеет права требовать возмещения убытков (в том числе расходов)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="00BD3C6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EF5405" w:rsidRPr="00150ECC">
        <w:rPr>
          <w:rFonts w:ascii="Times New Roman" w:hAnsi="Times New Roman" w:cs="Times New Roman"/>
          <w:sz w:val="24"/>
          <w:szCs w:val="24"/>
        </w:rPr>
        <w:t>п</w:t>
      </w:r>
      <w:r w:rsidRPr="00150ECC">
        <w:rPr>
          <w:rFonts w:ascii="Times New Roman" w:hAnsi="Times New Roman" w:cs="Times New Roman"/>
          <w:sz w:val="24"/>
          <w:szCs w:val="24"/>
        </w:rPr>
        <w:t>ричиненных действием</w:t>
      </w:r>
      <w:r w:rsidR="00EF5405" w:rsidRPr="00150ECC">
        <w:rPr>
          <w:rFonts w:ascii="Times New Roman" w:hAnsi="Times New Roman" w:cs="Times New Roman"/>
          <w:sz w:val="24"/>
          <w:szCs w:val="24"/>
        </w:rPr>
        <w:t xml:space="preserve"> форс-мажорных обстоятельств</w:t>
      </w:r>
      <w:r w:rsidR="002804F6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22A2341C" w14:textId="77777777" w:rsidR="00294FE1" w:rsidRPr="00150ECC" w:rsidRDefault="00294FE1" w:rsidP="006A562B">
      <w:pPr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B5D4E3" w14:textId="77777777" w:rsidR="00D650EF" w:rsidRPr="00150ECC" w:rsidRDefault="00D650EF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31B4E394" w14:textId="77777777" w:rsidR="00D650EF" w:rsidRPr="00150ECC" w:rsidRDefault="00D650E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из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93AA9" w:rsidRPr="00150ECC">
        <w:rPr>
          <w:rFonts w:ascii="Times New Roman" w:hAnsi="Times New Roman" w:cs="Times New Roman"/>
          <w:sz w:val="24"/>
          <w:szCs w:val="24"/>
        </w:rPr>
        <w:t>Д</w:t>
      </w:r>
      <w:r w:rsidRPr="00150ECC">
        <w:rPr>
          <w:rFonts w:ascii="Times New Roman" w:hAnsi="Times New Roman" w:cs="Times New Roman"/>
          <w:sz w:val="24"/>
          <w:szCs w:val="24"/>
        </w:rPr>
        <w:t>оговора, Стороны обязуются решать путем переговоров.</w:t>
      </w:r>
    </w:p>
    <w:p w14:paraId="038B79D0" w14:textId="77777777" w:rsidR="00273277" w:rsidRPr="00150ECC" w:rsidRDefault="0027327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Стороны установили обязательным претензионный порядок урегулирования споров, вытекающих из настоящего Договора. Заинтересованная сторона имеет право направить претензию в течение года с момента обнаружения нарушения ее прав и интересов, Сторона, получившая претензию, обязана дать на нее письменный ответ в течение десяти дней.</w:t>
      </w:r>
    </w:p>
    <w:p w14:paraId="18CCDA43" w14:textId="644766FF" w:rsidR="00D64D48" w:rsidRPr="00150ECC" w:rsidRDefault="00BC222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7F3623" w:rsidRPr="00150ECC">
        <w:rPr>
          <w:rFonts w:ascii="Times New Roman" w:hAnsi="Times New Roman" w:cs="Times New Roman"/>
          <w:sz w:val="24"/>
          <w:szCs w:val="24"/>
        </w:rPr>
        <w:t>недостижения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согласия, все споры, возникшие в связи с исполнением настоящего договора, подлежат рассмотрению в Арбитражном суде </w:t>
      </w:r>
      <w:r w:rsidR="00E67D49" w:rsidRPr="00150ECC">
        <w:rPr>
          <w:rFonts w:ascii="Times New Roman" w:hAnsi="Times New Roman" w:cs="Times New Roman"/>
          <w:sz w:val="24"/>
          <w:szCs w:val="24"/>
        </w:rPr>
        <w:t>по месту нахождения Поставщика.</w:t>
      </w:r>
    </w:p>
    <w:p w14:paraId="05DDEA93" w14:textId="77777777" w:rsidR="00D64D48" w:rsidRPr="00150ECC" w:rsidRDefault="006F3E7A" w:rsidP="006A562B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Другие условия</w:t>
      </w:r>
    </w:p>
    <w:p w14:paraId="2D7CBFA7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14:paraId="25D130A1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</w:t>
      </w:r>
      <w:r w:rsidR="006B479D" w:rsidRPr="00150ECC">
        <w:rPr>
          <w:rFonts w:ascii="Times New Roman" w:hAnsi="Times New Roman" w:cs="Times New Roman"/>
          <w:sz w:val="24"/>
          <w:szCs w:val="24"/>
        </w:rPr>
        <w:t>1</w:t>
      </w:r>
      <w:r w:rsidR="008473A8" w:rsidRPr="00150ECC">
        <w:rPr>
          <w:rFonts w:ascii="Times New Roman" w:hAnsi="Times New Roman" w:cs="Times New Roman"/>
          <w:sz w:val="24"/>
          <w:szCs w:val="24"/>
        </w:rPr>
        <w:t>4</w:t>
      </w:r>
      <w:r w:rsidRPr="00150ECC">
        <w:rPr>
          <w:rFonts w:ascii="Times New Roman" w:hAnsi="Times New Roman" w:cs="Times New Roman"/>
          <w:sz w:val="24"/>
          <w:szCs w:val="24"/>
        </w:rPr>
        <w:t xml:space="preserve"> (</w:t>
      </w:r>
      <w:r w:rsidR="00693AA9" w:rsidRPr="00150ECC">
        <w:rPr>
          <w:rFonts w:ascii="Times New Roman" w:hAnsi="Times New Roman" w:cs="Times New Roman"/>
          <w:sz w:val="24"/>
          <w:szCs w:val="24"/>
        </w:rPr>
        <w:t>Ч</w:t>
      </w:r>
      <w:r w:rsidR="008473A8" w:rsidRPr="00150ECC">
        <w:rPr>
          <w:rFonts w:ascii="Times New Roman" w:hAnsi="Times New Roman" w:cs="Times New Roman"/>
          <w:sz w:val="24"/>
          <w:szCs w:val="24"/>
        </w:rPr>
        <w:t>етырнадцати</w:t>
      </w:r>
      <w:r w:rsidRPr="00150ECC">
        <w:rPr>
          <w:rFonts w:ascii="Times New Roman" w:hAnsi="Times New Roman" w:cs="Times New Roman"/>
          <w:sz w:val="24"/>
          <w:szCs w:val="24"/>
        </w:rPr>
        <w:t xml:space="preserve">) </w:t>
      </w:r>
      <w:r w:rsidR="00793424" w:rsidRPr="00150ECC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150ECC">
        <w:rPr>
          <w:rFonts w:ascii="Times New Roman" w:hAnsi="Times New Roman" w:cs="Times New Roman"/>
          <w:sz w:val="24"/>
          <w:szCs w:val="24"/>
        </w:rPr>
        <w:t>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14:paraId="6543447D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виновная Сторона обязана возместить потерпевшей Стороне возникшие в связи с этим убытки.</w:t>
      </w:r>
    </w:p>
    <w:p w14:paraId="60A74B7F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14:paraId="0D082A0C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14:paraId="0D41B8D9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14:paraId="2D5D0FEF" w14:textId="77777777" w:rsidR="00037BCF" w:rsidRPr="00150ECC" w:rsidRDefault="00037BC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14:paraId="66391904" w14:textId="77777777" w:rsidR="00037BCF" w:rsidRPr="00150ECC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14:paraId="37819C73" w14:textId="77777777" w:rsidR="00037BCF" w:rsidRPr="00150ECC" w:rsidRDefault="00037BCF" w:rsidP="006A562B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14:paraId="025BB422" w14:textId="0D744C7C" w:rsidR="00152A35" w:rsidRPr="00150ECC" w:rsidRDefault="00037BCF" w:rsidP="00152A35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</w:t>
      </w:r>
      <w:r w:rsidR="00B4196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оставщику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информацию об изменениях по адресу электронной почты</w:t>
      </w:r>
      <w:r w:rsidR="00E432D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history="1">
        <w:r w:rsidR="00D75A17" w:rsidRPr="00150ECC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office@tgc1.ru</w:t>
        </w:r>
      </w:hyperlink>
      <w:r w:rsidR="00E432D6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в течение 3 (</w:t>
      </w:r>
      <w:r w:rsidR="00E432D6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рех) календарных дней после таких изменений с подтверждением соответствующими документами.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случае неисполнения Покупателем обязанности, предусмотренной данным пунктом,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вправе в одностороннем порядке расторгнуть настоящий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Договор. В этом случае настоящий договор считается расторгнутым с даты получения Покупателем письменного уведомления П</w:t>
      </w:r>
      <w:r w:rsidR="00E67D49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оставщик</w:t>
      </w:r>
      <w:r w:rsidR="00152A35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 отказе от исполнения договора или с иной даты, указанной в таком уведомлении, при условии, что дата, указанная в уведомлении, не предшествует дате получения уведомления Покупателем.</w:t>
      </w:r>
    </w:p>
    <w:p w14:paraId="131A335A" w14:textId="77777777" w:rsidR="00D12200" w:rsidRPr="00150ECC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Любая из Сторон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вправе в одностороннем порядке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расторгнуть настоящий</w:t>
      </w:r>
      <w:r w:rsidR="001900F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оговор в случае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существенного нарушения другой Стороной своих обязательств по Договору.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этом случае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Сторона должна направить уведомление о расторжении Договора не мене, чем за 20 </w:t>
      </w: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(Двадцать) дней до предполагаемой даты расторжения Договора.</w:t>
      </w:r>
    </w:p>
    <w:p w14:paraId="6F30C39C" w14:textId="77777777" w:rsidR="00D12200" w:rsidRPr="00150ECC" w:rsidRDefault="00152A35" w:rsidP="00047011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D12200" w:rsidRPr="00150ECC" w:rsidSect="00A84147">
          <w:footerReference w:type="default" r:id="rId9"/>
          <w:type w:val="continuous"/>
          <w:pgSz w:w="11908" w:h="16838"/>
          <w:pgMar w:top="993" w:right="567" w:bottom="1021" w:left="1134" w:header="720" w:footer="720" w:gutter="0"/>
          <w:pgNumType w:start="1"/>
          <w:cols w:space="720"/>
          <w:noEndnote/>
        </w:sect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Настоящий </w:t>
      </w:r>
      <w:r w:rsidR="00037BCF"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Договор</w:t>
      </w:r>
      <w:r w:rsidR="00037BCF" w:rsidRPr="00150ECC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</w:t>
      </w:r>
      <w:r w:rsidR="00047011" w:rsidRPr="00150E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D2631" w14:textId="77777777" w:rsidR="00047011" w:rsidRPr="00150ECC" w:rsidRDefault="00047011" w:rsidP="00D12200">
      <w:pPr>
        <w:tabs>
          <w:tab w:val="left" w:pos="127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>Сторон.</w:t>
      </w:r>
    </w:p>
    <w:p w14:paraId="253EFCA5" w14:textId="1C7BE48D" w:rsidR="00047011" w:rsidRPr="00150ECC" w:rsidRDefault="00047011" w:rsidP="00B610E4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договор вступает в силу с «</w:t>
      </w:r>
      <w:r w:rsidR="00907193" w:rsidRPr="00150ECC">
        <w:rPr>
          <w:rFonts w:ascii="Times New Roman" w:hAnsi="Times New Roman" w:cs="Times New Roman"/>
          <w:sz w:val="24"/>
          <w:szCs w:val="24"/>
        </w:rPr>
        <w:t>01</w:t>
      </w:r>
      <w:r w:rsidRPr="00150ECC">
        <w:rPr>
          <w:rFonts w:ascii="Times New Roman" w:hAnsi="Times New Roman" w:cs="Times New Roman"/>
          <w:sz w:val="24"/>
          <w:szCs w:val="24"/>
        </w:rPr>
        <w:t xml:space="preserve">» </w:t>
      </w:r>
      <w:r w:rsidR="007560BE">
        <w:rPr>
          <w:rFonts w:ascii="Times New Roman" w:hAnsi="Times New Roman" w:cs="Times New Roman"/>
          <w:sz w:val="24"/>
          <w:szCs w:val="24"/>
        </w:rPr>
        <w:t>марта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 2015</w:t>
      </w:r>
      <w:r w:rsidRPr="00150ECC">
        <w:rPr>
          <w:rFonts w:ascii="Times New Roman" w:hAnsi="Times New Roman" w:cs="Times New Roman"/>
          <w:sz w:val="24"/>
          <w:szCs w:val="24"/>
        </w:rPr>
        <w:t xml:space="preserve"> г. и действует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 31 декабря 2015</w:t>
      </w:r>
      <w:r w:rsidR="00907193" w:rsidRPr="00150ECC">
        <w:rPr>
          <w:rFonts w:ascii="Times New Roman" w:hAnsi="Times New Roman" w:cs="Times New Roman"/>
          <w:sz w:val="24"/>
          <w:szCs w:val="24"/>
        </w:rPr>
        <w:t xml:space="preserve"> года, либо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до полного исполнения Сторонами своих обязательств по настоящему Договору.</w:t>
      </w:r>
    </w:p>
    <w:p w14:paraId="7C6F0D6B" w14:textId="77777777" w:rsidR="00047011" w:rsidRPr="00150ECC" w:rsidRDefault="00047011" w:rsidP="00047011">
      <w:pPr>
        <w:pStyle w:val="21"/>
        <w:spacing w:before="0" w:line="240" w:lineRule="auto"/>
        <w:ind w:left="1200"/>
        <w:rPr>
          <w:rFonts w:ascii="Times New Roman" w:hAnsi="Times New Roman" w:cs="Times New Roman"/>
          <w:sz w:val="24"/>
          <w:szCs w:val="24"/>
        </w:rPr>
      </w:pPr>
    </w:p>
    <w:p w14:paraId="4B62CD03" w14:textId="77777777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C16724" w:rsidRPr="00150ECC" w14:paraId="202F0578" w14:textId="77777777" w:rsidTr="00085EAA">
        <w:tc>
          <w:tcPr>
            <w:tcW w:w="5211" w:type="dxa"/>
          </w:tcPr>
          <w:p w14:paraId="285FD1C5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212" w:type="dxa"/>
          </w:tcPr>
          <w:p w14:paraId="7EFF38B2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047011" w:rsidRPr="00150ECC" w14:paraId="2688AF73" w14:textId="77777777" w:rsidTr="00085EAA">
        <w:tc>
          <w:tcPr>
            <w:tcW w:w="5211" w:type="dxa"/>
          </w:tcPr>
          <w:p w14:paraId="46F1895C" w14:textId="36572319" w:rsidR="00047011" w:rsidRPr="00150ECC" w:rsidRDefault="00907193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ОАО «Территориальная генерирующая компания № 1» (ОАО «ТГК-1»)</w:t>
            </w:r>
          </w:p>
        </w:tc>
        <w:tc>
          <w:tcPr>
            <w:tcW w:w="5212" w:type="dxa"/>
          </w:tcPr>
          <w:p w14:paraId="3B2F742D" w14:textId="77777777" w:rsidR="00047011" w:rsidRPr="00150ECC" w:rsidRDefault="00047011" w:rsidP="0069157E">
            <w:pPr>
              <w:pStyle w:val="af1"/>
              <w:tabs>
                <w:tab w:val="left" w:pos="1276"/>
              </w:tabs>
              <w:suppressAutoHyphens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24" w:rsidRPr="00150ECC" w14:paraId="14C12612" w14:textId="77777777" w:rsidTr="00085EAA">
        <w:tc>
          <w:tcPr>
            <w:tcW w:w="5211" w:type="dxa"/>
          </w:tcPr>
          <w:p w14:paraId="64BFA518" w14:textId="5000520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198188, Санкт-Петербург, ул. Броневая, д. 6, литера Б</w:t>
            </w:r>
          </w:p>
        </w:tc>
        <w:tc>
          <w:tcPr>
            <w:tcW w:w="5212" w:type="dxa"/>
          </w:tcPr>
          <w:p w14:paraId="272D6D2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</w:tc>
      </w:tr>
      <w:tr w:rsidR="00C16724" w:rsidRPr="00150ECC" w14:paraId="513CCEAD" w14:textId="77777777" w:rsidTr="00085EAA">
        <w:tc>
          <w:tcPr>
            <w:tcW w:w="5211" w:type="dxa"/>
          </w:tcPr>
          <w:p w14:paraId="50DE3D28" w14:textId="4038220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Федерация, 197198, г. Санкт-Петербург, пр-кт Добролюбова, д. 16, корп. 2, лит. А, бизнес-центр «Арена-Холл»</w:t>
            </w:r>
          </w:p>
        </w:tc>
        <w:tc>
          <w:tcPr>
            <w:tcW w:w="5212" w:type="dxa"/>
          </w:tcPr>
          <w:p w14:paraId="78DCFF5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</w:tr>
      <w:tr w:rsidR="00C16724" w:rsidRPr="00150ECC" w14:paraId="36FF592F" w14:textId="77777777" w:rsidTr="00085EAA">
        <w:tc>
          <w:tcPr>
            <w:tcW w:w="5211" w:type="dxa"/>
          </w:tcPr>
          <w:p w14:paraId="24D1987E" w14:textId="71423373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7841312071</w:t>
            </w:r>
          </w:p>
        </w:tc>
        <w:tc>
          <w:tcPr>
            <w:tcW w:w="5212" w:type="dxa"/>
          </w:tcPr>
          <w:p w14:paraId="17D3E4DB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C16724" w:rsidRPr="00150ECC" w14:paraId="3BBCA142" w14:textId="77777777" w:rsidTr="00085EAA">
        <w:tc>
          <w:tcPr>
            <w:tcW w:w="5211" w:type="dxa"/>
          </w:tcPr>
          <w:p w14:paraId="7D0D3FAE" w14:textId="15D34D41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>780501001</w:t>
            </w:r>
          </w:p>
        </w:tc>
        <w:tc>
          <w:tcPr>
            <w:tcW w:w="5212" w:type="dxa"/>
          </w:tcPr>
          <w:p w14:paraId="0050ED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C16724" w:rsidRPr="00150ECC" w14:paraId="6C64C1CE" w14:textId="77777777" w:rsidTr="00085EAA">
        <w:tc>
          <w:tcPr>
            <w:tcW w:w="5211" w:type="dxa"/>
          </w:tcPr>
          <w:p w14:paraId="4E832CA8" w14:textId="7E291B00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6519CD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1057810153400</w:t>
            </w:r>
          </w:p>
        </w:tc>
        <w:tc>
          <w:tcPr>
            <w:tcW w:w="5212" w:type="dxa"/>
          </w:tcPr>
          <w:p w14:paraId="1954FC6E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</w:tr>
      <w:tr w:rsidR="00C16724" w:rsidRPr="00150ECC" w14:paraId="7C3DE5F7" w14:textId="77777777" w:rsidTr="00085EAA">
        <w:tc>
          <w:tcPr>
            <w:tcW w:w="5211" w:type="dxa"/>
          </w:tcPr>
          <w:p w14:paraId="706BDE5D" w14:textId="5E1AD16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4070281070900000058</w:t>
            </w:r>
          </w:p>
        </w:tc>
        <w:tc>
          <w:tcPr>
            <w:tcW w:w="5212" w:type="dxa"/>
          </w:tcPr>
          <w:p w14:paraId="753E909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</w:p>
        </w:tc>
      </w:tr>
      <w:tr w:rsidR="00C16724" w:rsidRPr="00150ECC" w14:paraId="113E94B9" w14:textId="77777777" w:rsidTr="00085EAA">
        <w:tc>
          <w:tcPr>
            <w:tcW w:w="5211" w:type="dxa"/>
          </w:tcPr>
          <w:p w14:paraId="6DAC3155" w14:textId="4AC7B856" w:rsidR="00047011" w:rsidRPr="00150ECC" w:rsidRDefault="0079479C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в ОАО «АБ «Россия»» г. Санкт-Петербург</w:t>
            </w:r>
          </w:p>
        </w:tc>
        <w:tc>
          <w:tcPr>
            <w:tcW w:w="5212" w:type="dxa"/>
          </w:tcPr>
          <w:p w14:paraId="01ED8CC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6724" w:rsidRPr="00150ECC" w14:paraId="004D8EA1" w14:textId="77777777" w:rsidTr="00085EAA">
        <w:tc>
          <w:tcPr>
            <w:tcW w:w="5211" w:type="dxa"/>
          </w:tcPr>
          <w:p w14:paraId="28DC3C4D" w14:textId="2BA3F3E5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30101810800000000861</w:t>
            </w:r>
          </w:p>
        </w:tc>
        <w:tc>
          <w:tcPr>
            <w:tcW w:w="5212" w:type="dxa"/>
          </w:tcPr>
          <w:p w14:paraId="24021E3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</w:tr>
      <w:tr w:rsidR="00C16724" w:rsidRPr="00150ECC" w14:paraId="33B4622F" w14:textId="77777777" w:rsidTr="00085EAA">
        <w:tc>
          <w:tcPr>
            <w:tcW w:w="5211" w:type="dxa"/>
          </w:tcPr>
          <w:p w14:paraId="3A6572E2" w14:textId="08595E3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044030861</w:t>
            </w:r>
          </w:p>
        </w:tc>
        <w:tc>
          <w:tcPr>
            <w:tcW w:w="5212" w:type="dxa"/>
          </w:tcPr>
          <w:p w14:paraId="60F50B03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C16724" w:rsidRPr="00150ECC" w14:paraId="44B7B378" w14:textId="77777777" w:rsidTr="00085EAA">
        <w:tc>
          <w:tcPr>
            <w:tcW w:w="5211" w:type="dxa"/>
          </w:tcPr>
          <w:p w14:paraId="2A2774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  <w:tc>
          <w:tcPr>
            <w:tcW w:w="5212" w:type="dxa"/>
          </w:tcPr>
          <w:p w14:paraId="46B5BA4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</w:tr>
      <w:tr w:rsidR="00C16724" w:rsidRPr="00150ECC" w14:paraId="1BD8C05D" w14:textId="77777777" w:rsidTr="00085EAA">
        <w:tc>
          <w:tcPr>
            <w:tcW w:w="5211" w:type="dxa"/>
          </w:tcPr>
          <w:p w14:paraId="09FDC49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76201586</w:t>
            </w:r>
          </w:p>
          <w:p w14:paraId="566CEA98" w14:textId="23D0D4B7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 40.10.1</w:t>
            </w:r>
          </w:p>
        </w:tc>
        <w:tc>
          <w:tcPr>
            <w:tcW w:w="5212" w:type="dxa"/>
          </w:tcPr>
          <w:p w14:paraId="78976D7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14:paraId="2B70A78E" w14:textId="644E8BFF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</w:tr>
      <w:tr w:rsidR="00C16724" w:rsidRPr="00150ECC" w14:paraId="47F6F115" w14:textId="77777777" w:rsidTr="00085EAA">
        <w:tc>
          <w:tcPr>
            <w:tcW w:w="5211" w:type="dxa"/>
          </w:tcPr>
          <w:p w14:paraId="6558781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5212" w:type="dxa"/>
          </w:tcPr>
          <w:p w14:paraId="0E03EF10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</w:tbl>
    <w:p w14:paraId="678B9C47" w14:textId="77777777" w:rsidR="00047011" w:rsidRPr="00150ECC" w:rsidRDefault="00047011" w:rsidP="00047011">
      <w:pPr>
        <w:tabs>
          <w:tab w:val="left" w:pos="1276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1F72DFA" w14:textId="77777777" w:rsidR="00047011" w:rsidRPr="00150ECC" w:rsidRDefault="00047011" w:rsidP="00E7239C">
      <w:pPr>
        <w:tabs>
          <w:tab w:val="left" w:pos="0"/>
          <w:tab w:val="left" w:pos="127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14:paraId="32ABB606" w14:textId="77777777" w:rsidR="00047011" w:rsidRPr="00150ECC" w:rsidRDefault="00047011" w:rsidP="00047011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14:paraId="0072D4BB" w14:textId="77777777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14:paraId="229F3AE0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410988C2" w14:textId="77777777" w:rsidTr="004A33F0">
        <w:tc>
          <w:tcPr>
            <w:tcW w:w="4820" w:type="dxa"/>
            <w:shd w:val="clear" w:color="auto" w:fill="auto"/>
          </w:tcPr>
          <w:p w14:paraId="2AB8BE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0C79AC9B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2DF7147" w14:textId="77777777" w:rsidR="00AF3EC4" w:rsidRPr="00150ECC" w:rsidRDefault="00AF3EC4" w:rsidP="004A33F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3F70A2BB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5D05DC2" w14:textId="6493D7CB" w:rsidR="00AF3EC4" w:rsidRPr="00150ECC" w:rsidRDefault="004A33F0" w:rsidP="003A68C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A68C6">
              <w:rPr>
                <w:rFonts w:ascii="Times New Roman" w:hAnsi="Times New Roman" w:cs="Times New Roman"/>
                <w:sz w:val="24"/>
                <w:szCs w:val="24"/>
              </w:rPr>
              <w:t xml:space="preserve">меститель генерального директора по ресурсообеспечению </w:t>
            </w:r>
            <w:r w:rsidR="00AF3EC4" w:rsidRPr="00150ECC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9A8CD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8BDABB3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5143335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F1FBC52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86E34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FF8A79F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51A268E8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F7BB3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595FB1" w14:textId="77777777" w:rsidR="00AF3EC4" w:rsidRPr="00150ECC" w:rsidRDefault="00AF3EC4" w:rsidP="00AF3EC4">
      <w:pPr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2C686D" w14:textId="77777777" w:rsidR="00047011" w:rsidRPr="00150ECC" w:rsidRDefault="00047011" w:rsidP="00047011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2AED98B" w14:textId="77777777" w:rsidR="00047011" w:rsidRPr="00150ECC" w:rsidRDefault="00047011" w:rsidP="0004701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br w:type="page"/>
      </w:r>
    </w:p>
    <w:p w14:paraId="78DC68F5" w14:textId="77777777" w:rsidR="00793424" w:rsidRPr="00150ECC" w:rsidRDefault="0050168D" w:rsidP="00C16724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93424" w:rsidRPr="00150ECC">
        <w:rPr>
          <w:rFonts w:ascii="Times New Roman" w:hAnsi="Times New Roman" w:cs="Times New Roman"/>
          <w:sz w:val="24"/>
          <w:szCs w:val="24"/>
        </w:rPr>
        <w:t>1</w:t>
      </w:r>
    </w:p>
    <w:p w14:paraId="3AB37970" w14:textId="56129F31" w:rsidR="00793424" w:rsidRPr="00150ECC" w:rsidRDefault="00905E2C" w:rsidP="00C16724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Дого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во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ру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поставки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лома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цветных и/или черных </w:t>
      </w:r>
      <w:r w:rsidR="006A562B" w:rsidRPr="00150ECC">
        <w:rPr>
          <w:rFonts w:ascii="Times New Roman" w:hAnsi="Times New Roman" w:cs="Times New Roman"/>
          <w:sz w:val="24"/>
          <w:szCs w:val="24"/>
          <w:lang w:eastAsia="en-US"/>
        </w:rPr>
        <w:t>металлов</w:t>
      </w:r>
      <w:r w:rsidR="00E432D6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от</w:t>
      </w:r>
      <w:r w:rsidR="00216AD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«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__</w:t>
      </w:r>
      <w:r w:rsidR="00216AD0">
        <w:rPr>
          <w:rFonts w:ascii="Times New Roman" w:hAnsi="Times New Roman" w:cs="Times New Roman"/>
          <w:sz w:val="24"/>
          <w:szCs w:val="24"/>
          <w:lang w:eastAsia="ar-SA"/>
        </w:rPr>
        <w:t>» _____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____ №</w:t>
      </w:r>
      <w:r w:rsidR="00E432D6" w:rsidRPr="00150EC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93424" w:rsidRPr="00150ECC">
        <w:rPr>
          <w:rFonts w:ascii="Times New Roman" w:hAnsi="Times New Roman" w:cs="Times New Roman"/>
          <w:sz w:val="24"/>
          <w:szCs w:val="24"/>
          <w:lang w:eastAsia="ar-SA"/>
        </w:rPr>
        <w:t>____________</w:t>
      </w:r>
    </w:p>
    <w:p w14:paraId="5FA705CA" w14:textId="77777777" w:rsidR="00E83654" w:rsidRDefault="00274241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Прейскурант</w:t>
      </w:r>
      <w:r w:rsidR="0094486E" w:rsidRPr="00150ECC">
        <w:rPr>
          <w:rFonts w:ascii="Times New Roman" w:hAnsi="Times New Roman" w:cs="Times New Roman"/>
          <w:b/>
          <w:sz w:val="24"/>
          <w:szCs w:val="24"/>
        </w:rPr>
        <w:t xml:space="preserve"> цен </w:t>
      </w:r>
    </w:p>
    <w:p w14:paraId="63006297" w14:textId="0FCBF7CB" w:rsidR="00E83654" w:rsidRDefault="00E83654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57D3CD" w14:textId="293B5E03" w:rsidR="00747154" w:rsidRDefault="00E83654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36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="0094486E" w:rsidRPr="00150ECC">
        <w:rPr>
          <w:rFonts w:ascii="Times New Roman" w:hAnsi="Times New Roman" w:cs="Times New Roman"/>
          <w:b/>
          <w:sz w:val="24"/>
          <w:szCs w:val="24"/>
        </w:rPr>
        <w:t>ом</w:t>
      </w:r>
      <w:r w:rsidR="00793424" w:rsidRPr="00150ECC">
        <w:rPr>
          <w:rFonts w:ascii="Times New Roman" w:hAnsi="Times New Roman" w:cs="Times New Roman"/>
          <w:b/>
          <w:sz w:val="24"/>
          <w:szCs w:val="24"/>
        </w:rPr>
        <w:t xml:space="preserve"> и отход</w:t>
      </w:r>
      <w:r w:rsidR="0094486E" w:rsidRPr="00150ECC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черных</w:t>
      </w:r>
      <w:r w:rsidR="007F71CE" w:rsidRPr="00150ECC">
        <w:rPr>
          <w:rFonts w:ascii="Times New Roman" w:hAnsi="Times New Roman" w:cs="Times New Roman"/>
          <w:b/>
          <w:sz w:val="24"/>
          <w:szCs w:val="24"/>
        </w:rPr>
        <w:t xml:space="preserve"> металлов</w:t>
      </w:r>
    </w:p>
    <w:p w14:paraId="717C590A" w14:textId="77777777" w:rsidR="00216AD0" w:rsidRDefault="00216AD0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379"/>
        <w:gridCol w:w="1984"/>
        <w:gridCol w:w="1101"/>
      </w:tblGrid>
      <w:tr w:rsidR="00E83654" w:rsidRPr="00E83654" w14:paraId="617FF618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2C62E30F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 п.п.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8AD7BF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лома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27A3B9A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Обозначение по ГОСТ 2787-75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064D609C" w14:textId="65924F43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Цена, руб./тн.</w:t>
            </w:r>
          </w:p>
        </w:tc>
      </w:tr>
      <w:tr w:rsidR="00E83654" w:rsidRPr="00E83654" w14:paraId="60CF0AE4" w14:textId="77777777" w:rsidTr="00216A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14:paraId="07D06568" w14:textId="739EAFE7" w:rsidR="00E83654" w:rsidRPr="00216AD0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216A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Лом стальной</w:t>
            </w:r>
          </w:p>
        </w:tc>
      </w:tr>
      <w:tr w:rsidR="00E83654" w:rsidRPr="00E83654" w14:paraId="23BE99A3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1E1AAF1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967986C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Стальные лом и отходы № 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64F3BE8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48BA0780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66AE34B0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6218B76A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94135FF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Негабаритные стальные лом и отходы (для переработки)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5C16556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675944B8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752A832F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442828B7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3AEDA15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для пакетирования № 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5F13D27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42C40617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2C36345D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7AF79250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B50B2A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Стальные канаты и проволока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A7A06B9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6660D773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649DD057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3683A89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3E80D75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Стальная стружка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85948D4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14А, 15А,16А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044BA24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5D0425E5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154E832F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B52EF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и отходы низколегированных конструкционных и инструментальных сталей, легированных хромом и сочетаниями хрома с другими элементами, кроме никеля, молибдена и вольфрама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D79386C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Б1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3E765769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7DD22871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32E985D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D97D6EB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и отходы шарикоподшипниковых и инструментальных хромистых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51CB284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Б3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28F944D3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2B200901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266766F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FDA2BB6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и отходы конструкционных хромоникелевых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FCB9F1D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Б5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21A3FCA5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49F0CDAD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70634A6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141E6A26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1"/>
                <w:sz w:val="22"/>
                <w:szCs w:val="22"/>
              </w:rPr>
            </w:pPr>
            <w:r w:rsidRPr="00E83654">
              <w:rPr>
                <w:rFonts w:ascii="Times New Roman" w:hAnsi="Times New Roman" w:cs="Times New Roman"/>
                <w:color w:val="000001"/>
                <w:sz w:val="22"/>
                <w:szCs w:val="22"/>
              </w:rPr>
              <w:t>Лом и отходы коррозионностойких и жаропрочных сталей, легированных хромом и хромом в сочетании с другими элементами, кроме никеля, молибдена, вольфрама, бора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DDADCDD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Б9 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0057F8CF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1663E3D7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360F53B2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50AA078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и отходы коррозионностойких и жаростойких хромистых сталей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3BAD60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Б10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31B20B2F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7DDB89BA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112879D0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8D5D7B5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стали оцинкованной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C12EF8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7433AF5D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589CB261" w14:textId="77777777" w:rsidTr="00216A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14:paraId="0E7C7B8E" w14:textId="52876A84" w:rsidR="00E83654" w:rsidRPr="00216AD0" w:rsidRDefault="00E83654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6A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Лом чугунный</w:t>
            </w:r>
          </w:p>
        </w:tc>
      </w:tr>
      <w:tr w:rsidR="00E83654" w:rsidRPr="00E83654" w14:paraId="7E80286E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E740B22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4DBCD4E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Чугунный лом и отходы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F5FD46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17А, 18А, 19А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2A64F7B8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5315D328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159BF4F5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B110B2F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Негабаритные чугунный лом и отходы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7E6DC0B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20А, 21А, 22А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6E948742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64CF59F2" w14:textId="77777777" w:rsidTr="00216AD0">
        <w:tc>
          <w:tcPr>
            <w:tcW w:w="10310" w:type="dxa"/>
            <w:gridSpan w:val="4"/>
            <w:shd w:val="clear" w:color="auto" w:fill="auto"/>
            <w:vAlign w:val="center"/>
            <w:hideMark/>
          </w:tcPr>
          <w:p w14:paraId="6989C173" w14:textId="55B13C29" w:rsidR="00E83654" w:rsidRPr="00216AD0" w:rsidRDefault="00E83654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216A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 Прочий лом черных металлов</w:t>
            </w:r>
          </w:p>
        </w:tc>
      </w:tr>
      <w:tr w:rsidR="00E83654" w:rsidRPr="00E83654" w14:paraId="7CE51B53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01BA8E8E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FB97CE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Сильно засоренные негабаритные стальные лом и отходы с толщиной стенки до 6 мм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AFB98DA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712393AC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654" w:rsidRPr="00E83654" w14:paraId="3DAAE1D9" w14:textId="77777777" w:rsidTr="00216AD0">
        <w:tc>
          <w:tcPr>
            <w:tcW w:w="846" w:type="dxa"/>
            <w:shd w:val="clear" w:color="auto" w:fill="auto"/>
            <w:vAlign w:val="center"/>
            <w:hideMark/>
          </w:tcPr>
          <w:p w14:paraId="7C564A71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572C4AB" w14:textId="77777777" w:rsidR="00E83654" w:rsidRPr="00E83654" w:rsidRDefault="00E83654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Сильно засоренные негабаритные стальные лом и отходы с толщиной стенки более 6 мм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EEF9216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1" w:type="dxa"/>
            <w:shd w:val="clear" w:color="auto" w:fill="auto"/>
            <w:vAlign w:val="center"/>
            <w:hideMark/>
          </w:tcPr>
          <w:p w14:paraId="77C43825" w14:textId="77777777" w:rsidR="00E83654" w:rsidRPr="00E83654" w:rsidRDefault="00E83654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59379854" w14:textId="77777777" w:rsidR="00E83654" w:rsidRDefault="00E83654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0BEF8A" w14:textId="77777777" w:rsidR="00E83654" w:rsidRDefault="00E83654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DD7523" w14:textId="7987AAED" w:rsidR="007F71CE" w:rsidRDefault="00E83654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</w:rPr>
        <w:t>Лом цветных металлов.</w:t>
      </w:r>
    </w:p>
    <w:p w14:paraId="7F0EE582" w14:textId="77777777" w:rsidR="00E83654" w:rsidRDefault="00E83654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8578"/>
        <w:gridCol w:w="999"/>
      </w:tblGrid>
      <w:tr w:rsidR="00216AD0" w:rsidRPr="00E83654" w14:paraId="071FCC47" w14:textId="4427B17C" w:rsidTr="00216AD0">
        <w:tc>
          <w:tcPr>
            <w:tcW w:w="0" w:type="auto"/>
            <w:shd w:val="clear" w:color="auto" w:fill="auto"/>
            <w:vAlign w:val="center"/>
            <w:hideMark/>
          </w:tcPr>
          <w:p w14:paraId="0C844811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</w:p>
          <w:p w14:paraId="4EF5DCA5" w14:textId="395EA1C6" w:rsidR="00216AD0" w:rsidRPr="00E83654" w:rsidRDefault="00216AD0" w:rsidP="00216A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п.п.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491E87F3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лома</w:t>
            </w:r>
          </w:p>
        </w:tc>
        <w:tc>
          <w:tcPr>
            <w:tcW w:w="999" w:type="dxa"/>
          </w:tcPr>
          <w:p w14:paraId="41D0BE22" w14:textId="4F573F6A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Цена, руб./тн.</w:t>
            </w:r>
          </w:p>
        </w:tc>
      </w:tr>
      <w:tr w:rsidR="00216AD0" w:rsidRPr="00E83654" w14:paraId="1B491701" w14:textId="1514A51F" w:rsidTr="00216A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0F537A" w14:textId="06AB6253" w:rsidR="00216AD0" w:rsidRPr="00E83654" w:rsidRDefault="00216AD0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Алюминий и сплавы на его основе</w:t>
            </w:r>
          </w:p>
        </w:tc>
      </w:tr>
      <w:tr w:rsidR="00216AD0" w:rsidRPr="00E83654" w14:paraId="638FB3E4" w14:textId="6B025884" w:rsidTr="00216AD0">
        <w:tc>
          <w:tcPr>
            <w:tcW w:w="0" w:type="auto"/>
            <w:shd w:val="clear" w:color="auto" w:fill="auto"/>
            <w:vAlign w:val="center"/>
            <w:hideMark/>
          </w:tcPr>
          <w:p w14:paraId="5E04550F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673FF62A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алюминия смешанный</w:t>
            </w:r>
          </w:p>
        </w:tc>
        <w:tc>
          <w:tcPr>
            <w:tcW w:w="999" w:type="dxa"/>
          </w:tcPr>
          <w:p w14:paraId="540AC10E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163A3E16" w14:textId="3B9D0EBA" w:rsidTr="00216AD0">
        <w:tc>
          <w:tcPr>
            <w:tcW w:w="0" w:type="auto"/>
            <w:shd w:val="clear" w:color="auto" w:fill="auto"/>
            <w:vAlign w:val="center"/>
            <w:hideMark/>
          </w:tcPr>
          <w:p w14:paraId="1AF525D2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49B8A3A8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сплавов на основе алюминия</w:t>
            </w:r>
          </w:p>
        </w:tc>
        <w:tc>
          <w:tcPr>
            <w:tcW w:w="999" w:type="dxa"/>
          </w:tcPr>
          <w:p w14:paraId="134ACAD7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0CF15118" w14:textId="375468B5" w:rsidTr="00216AD0">
        <w:tc>
          <w:tcPr>
            <w:tcW w:w="0" w:type="auto"/>
            <w:shd w:val="clear" w:color="auto" w:fill="auto"/>
            <w:vAlign w:val="center"/>
            <w:hideMark/>
          </w:tcPr>
          <w:p w14:paraId="536C8CA9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065D11DB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 кабеля алюминиевого </w:t>
            </w:r>
          </w:p>
        </w:tc>
        <w:tc>
          <w:tcPr>
            <w:tcW w:w="999" w:type="dxa"/>
          </w:tcPr>
          <w:p w14:paraId="3C41AFFC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59EF6DE8" w14:textId="3F093448" w:rsidTr="00216AD0">
        <w:tc>
          <w:tcPr>
            <w:tcW w:w="0" w:type="auto"/>
            <w:shd w:val="clear" w:color="auto" w:fill="auto"/>
            <w:vAlign w:val="center"/>
            <w:hideMark/>
          </w:tcPr>
          <w:p w14:paraId="20C0BC1E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1CFD9FCB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кабеля силового алюминиевого</w:t>
            </w:r>
          </w:p>
        </w:tc>
        <w:tc>
          <w:tcPr>
            <w:tcW w:w="999" w:type="dxa"/>
          </w:tcPr>
          <w:p w14:paraId="5F2790E9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67FC4595" w14:textId="0BEF23EC" w:rsidTr="00216A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041D013" w14:textId="59AD2862" w:rsidR="00216AD0" w:rsidRPr="00E83654" w:rsidRDefault="00216AD0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Медь и сплавы на медной основе</w:t>
            </w:r>
          </w:p>
        </w:tc>
      </w:tr>
      <w:tr w:rsidR="00216AD0" w:rsidRPr="00E83654" w14:paraId="0E8D67BB" w14:textId="27D863B6" w:rsidTr="00216AD0">
        <w:tc>
          <w:tcPr>
            <w:tcW w:w="0" w:type="auto"/>
            <w:shd w:val="clear" w:color="auto" w:fill="auto"/>
            <w:vAlign w:val="center"/>
            <w:hideMark/>
          </w:tcPr>
          <w:p w14:paraId="540650F3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115C62BB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 меди смешанный </w:t>
            </w:r>
          </w:p>
        </w:tc>
        <w:tc>
          <w:tcPr>
            <w:tcW w:w="999" w:type="dxa"/>
          </w:tcPr>
          <w:p w14:paraId="33760BDE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35E6DD3D" w14:textId="52B219D1" w:rsidTr="00216AD0">
        <w:tc>
          <w:tcPr>
            <w:tcW w:w="0" w:type="auto"/>
            <w:shd w:val="clear" w:color="auto" w:fill="auto"/>
            <w:vAlign w:val="center"/>
            <w:hideMark/>
          </w:tcPr>
          <w:p w14:paraId="61D11A38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2DE7B368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 латуни смешанный </w:t>
            </w:r>
          </w:p>
        </w:tc>
        <w:tc>
          <w:tcPr>
            <w:tcW w:w="999" w:type="dxa"/>
          </w:tcPr>
          <w:p w14:paraId="15953C6C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40A03D2E" w14:textId="193BB861" w:rsidTr="00216AD0">
        <w:tc>
          <w:tcPr>
            <w:tcW w:w="0" w:type="auto"/>
            <w:shd w:val="clear" w:color="auto" w:fill="auto"/>
            <w:vAlign w:val="center"/>
            <w:hideMark/>
          </w:tcPr>
          <w:p w14:paraId="74C23AEF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5A5BD17E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 бронзовый смешанный </w:t>
            </w:r>
          </w:p>
        </w:tc>
        <w:tc>
          <w:tcPr>
            <w:tcW w:w="999" w:type="dxa"/>
          </w:tcPr>
          <w:p w14:paraId="231D1D1C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15F71423" w14:textId="2EF273AB" w:rsidTr="00216AD0">
        <w:tc>
          <w:tcPr>
            <w:tcW w:w="0" w:type="auto"/>
            <w:shd w:val="clear" w:color="auto" w:fill="auto"/>
            <w:vAlign w:val="center"/>
            <w:hideMark/>
          </w:tcPr>
          <w:p w14:paraId="5E57EC45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6E0FF5BF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Лом медно-никелевых сплавов </w:t>
            </w:r>
          </w:p>
        </w:tc>
        <w:tc>
          <w:tcPr>
            <w:tcW w:w="999" w:type="dxa"/>
          </w:tcPr>
          <w:p w14:paraId="264C3F50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0DD2B162" w14:textId="5625B1E2" w:rsidTr="00216AD0">
        <w:tc>
          <w:tcPr>
            <w:tcW w:w="0" w:type="auto"/>
            <w:shd w:val="clear" w:color="auto" w:fill="auto"/>
            <w:vAlign w:val="center"/>
            <w:hideMark/>
          </w:tcPr>
          <w:p w14:paraId="42CC3584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2F2DE8A3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кабеля медного</w:t>
            </w:r>
          </w:p>
        </w:tc>
        <w:tc>
          <w:tcPr>
            <w:tcW w:w="999" w:type="dxa"/>
          </w:tcPr>
          <w:p w14:paraId="7F26126D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5B6650C5" w14:textId="729DCBF1" w:rsidTr="00216AD0">
        <w:tc>
          <w:tcPr>
            <w:tcW w:w="0" w:type="auto"/>
            <w:shd w:val="clear" w:color="auto" w:fill="auto"/>
            <w:vAlign w:val="center"/>
            <w:hideMark/>
          </w:tcPr>
          <w:p w14:paraId="66EBC235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7D8661A3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кабеля медного силового</w:t>
            </w:r>
          </w:p>
        </w:tc>
        <w:tc>
          <w:tcPr>
            <w:tcW w:w="999" w:type="dxa"/>
          </w:tcPr>
          <w:p w14:paraId="2AA5CF91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6B31B97D" w14:textId="3618C09F" w:rsidTr="00216AD0">
        <w:tc>
          <w:tcPr>
            <w:tcW w:w="0" w:type="auto"/>
            <w:shd w:val="clear" w:color="auto" w:fill="auto"/>
            <w:vAlign w:val="center"/>
            <w:hideMark/>
          </w:tcPr>
          <w:p w14:paraId="7F356FC7" w14:textId="77777777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400E19CF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электродвигателей неразделанный и отдельные роторы, статоры.</w:t>
            </w:r>
          </w:p>
        </w:tc>
        <w:tc>
          <w:tcPr>
            <w:tcW w:w="999" w:type="dxa"/>
          </w:tcPr>
          <w:p w14:paraId="6EA27085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2322D693" w14:textId="68C39992" w:rsidTr="00216A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2E76E9A" w14:textId="36D0DAAD" w:rsidR="00216AD0" w:rsidRPr="00E83654" w:rsidRDefault="00216AD0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Олово и оловянно-свинцовые сплавы</w:t>
            </w:r>
          </w:p>
        </w:tc>
      </w:tr>
      <w:tr w:rsidR="00216AD0" w:rsidRPr="00E83654" w14:paraId="7D318DDC" w14:textId="738AC762" w:rsidTr="00216AD0">
        <w:tc>
          <w:tcPr>
            <w:tcW w:w="0" w:type="auto"/>
            <w:shd w:val="clear" w:color="auto" w:fill="auto"/>
            <w:vAlign w:val="center"/>
            <w:hideMark/>
          </w:tcPr>
          <w:p w14:paraId="0A8E7F7A" w14:textId="3238AA19" w:rsidR="00216AD0" w:rsidRPr="00E83654" w:rsidRDefault="00216AD0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17BD1608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Баббит </w:t>
            </w:r>
          </w:p>
        </w:tc>
        <w:tc>
          <w:tcPr>
            <w:tcW w:w="999" w:type="dxa"/>
          </w:tcPr>
          <w:p w14:paraId="2E0FF8B5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303B415A" w14:textId="3A03289D" w:rsidTr="00216AD0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639DAA4" w14:textId="7DE422A4" w:rsidR="00216AD0" w:rsidRPr="00E83654" w:rsidRDefault="00216AD0" w:rsidP="00216A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Pr="00E836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Прочий лом цветных металлов</w:t>
            </w:r>
          </w:p>
        </w:tc>
      </w:tr>
      <w:tr w:rsidR="00216AD0" w:rsidRPr="00E83654" w14:paraId="1E8DBE37" w14:textId="1485839F" w:rsidTr="00216AD0">
        <w:tc>
          <w:tcPr>
            <w:tcW w:w="0" w:type="auto"/>
            <w:shd w:val="clear" w:color="auto" w:fill="auto"/>
            <w:vAlign w:val="center"/>
            <w:hideMark/>
          </w:tcPr>
          <w:p w14:paraId="6C46E67F" w14:textId="2C88DE1A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770576F1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электродвигателей неразделанный и отдельные роторы, статоры.</w:t>
            </w:r>
          </w:p>
        </w:tc>
        <w:tc>
          <w:tcPr>
            <w:tcW w:w="999" w:type="dxa"/>
          </w:tcPr>
          <w:p w14:paraId="61172D85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AD0" w:rsidRPr="00E83654" w14:paraId="67B23BDF" w14:textId="513A4173" w:rsidTr="00216AD0">
        <w:tc>
          <w:tcPr>
            <w:tcW w:w="0" w:type="auto"/>
            <w:shd w:val="clear" w:color="auto" w:fill="auto"/>
            <w:vAlign w:val="center"/>
            <w:hideMark/>
          </w:tcPr>
          <w:p w14:paraId="3EC6F702" w14:textId="0D6E468A" w:rsidR="00216AD0" w:rsidRPr="00E83654" w:rsidRDefault="00216AD0" w:rsidP="00E836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8578" w:type="dxa"/>
            <w:shd w:val="clear" w:color="auto" w:fill="auto"/>
            <w:vAlign w:val="center"/>
            <w:hideMark/>
          </w:tcPr>
          <w:p w14:paraId="71FED5F3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 электронный (радиодетали)</w:t>
            </w:r>
          </w:p>
        </w:tc>
        <w:tc>
          <w:tcPr>
            <w:tcW w:w="999" w:type="dxa"/>
          </w:tcPr>
          <w:p w14:paraId="42EDB577" w14:textId="77777777" w:rsidR="00216AD0" w:rsidRPr="00E83654" w:rsidRDefault="00216AD0" w:rsidP="00E8365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4B54C4B" w14:textId="77777777" w:rsidR="00E83654" w:rsidRDefault="00E83654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3CBF60" w14:textId="77777777" w:rsidR="00E83654" w:rsidRDefault="00E83654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68F75" w14:textId="77777777" w:rsidR="00E83654" w:rsidRPr="00E83654" w:rsidRDefault="00E83654" w:rsidP="00AB765D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5F8EB8" w14:textId="77777777" w:rsidR="007F71CE" w:rsidRPr="00150ECC" w:rsidRDefault="007F71CE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04A86B67" w14:textId="77777777" w:rsidTr="004A33F0">
        <w:tc>
          <w:tcPr>
            <w:tcW w:w="4820" w:type="dxa"/>
            <w:shd w:val="clear" w:color="auto" w:fill="auto"/>
          </w:tcPr>
          <w:p w14:paraId="57733510" w14:textId="747F2DCF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79C78B7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73D45B7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5FD35DCF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C2D13E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060D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6F6070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0209F51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4AC2C616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6057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7BBCE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688AA4D0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9E1A039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4FCC6A52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7017ADCB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D9EE2E9" w14:textId="77777777" w:rsidR="00D12200" w:rsidRPr="00150ECC" w:rsidRDefault="00D12200" w:rsidP="007F71CE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4373BFEA" w14:textId="77777777" w:rsidR="00D12200" w:rsidRPr="00150ECC" w:rsidRDefault="00D1220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br w:type="page"/>
      </w:r>
    </w:p>
    <w:p w14:paraId="67569B8C" w14:textId="1AD91BF2" w:rsidR="00623B1F" w:rsidRPr="00150ECC" w:rsidRDefault="00623B1F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009A3529" w14:textId="1611D0CF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2A29F891" w14:textId="77777777" w:rsid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99761" w14:textId="4E69AEC8" w:rsidR="00AA565B" w:rsidRDefault="00DA75FA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Структурные</w:t>
      </w:r>
      <w:r w:rsidR="00AA565B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подраздел</w:t>
      </w:r>
      <w:r w:rsidRPr="00150ECC"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="00666CCA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1966" w:rsidRPr="00150EC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05E2C" w:rsidRPr="00150ECC">
        <w:rPr>
          <w:rFonts w:ascii="Times New Roman" w:hAnsi="Times New Roman" w:cs="Times New Roman"/>
          <w:b/>
          <w:bCs/>
          <w:sz w:val="24"/>
          <w:szCs w:val="24"/>
        </w:rPr>
        <w:t>оставщика</w:t>
      </w:r>
      <w:r w:rsidR="00150ECC" w:rsidRPr="003A68C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50ECC">
        <w:rPr>
          <w:rFonts w:ascii="Times New Roman" w:hAnsi="Times New Roman" w:cs="Times New Roman"/>
          <w:b/>
          <w:bCs/>
          <w:sz w:val="24"/>
          <w:szCs w:val="24"/>
        </w:rPr>
        <w:t>Грузоотправители)</w:t>
      </w:r>
    </w:p>
    <w:p w14:paraId="33C602E4" w14:textId="77777777" w:rsidR="00150ECC" w:rsidRP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476E5" w14:textId="77777777" w:rsidR="00465083" w:rsidRPr="00150ECC" w:rsidRDefault="00465083" w:rsidP="00465083">
      <w:pPr>
        <w:suppressAutoHyphens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1. Филиал «Невский»:</w:t>
      </w:r>
    </w:p>
    <w:p w14:paraId="1DE2000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Центральная теплоэлектроцентраль (ЦТЭЦ):</w:t>
      </w:r>
    </w:p>
    <w:p w14:paraId="0228591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Санкт-Петербург, ул. Новгородская д.11;</w:t>
      </w:r>
    </w:p>
    <w:p w14:paraId="60EEE94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Обводного канала, 76;</w:t>
      </w:r>
    </w:p>
    <w:p w14:paraId="4878106D" w14:textId="77777777" w:rsidR="00465083" w:rsidRPr="00150ECC" w:rsidRDefault="00465083" w:rsidP="00465083">
      <w:pPr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Реки Фонтанки, 104.</w:t>
      </w:r>
    </w:p>
    <w:p w14:paraId="411B08F4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14:paraId="45334CE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14:paraId="5C1B53ED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14:paraId="1F6F828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(ТЭЦ-14), г. Санкт-Петербург, ул. Корабельная, 4.</w:t>
      </w:r>
    </w:p>
    <w:p w14:paraId="13EFC100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Автовская теплоэлектроцентраль (ТЭЦ-15), г. Санкт - Петербург, ул. Броневая, 6.</w:t>
      </w:r>
    </w:p>
    <w:p w14:paraId="6FCBE0C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14:paraId="7B7C4DC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Северная теплоэлектроцентраль (ТЭЦ-21) Ленинградская обл., Всеволожский р-н, п. Ново-Девяткино.</w:t>
      </w:r>
    </w:p>
    <w:p w14:paraId="6AC17AD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Южная теплоэлектроцентраль (ТЭЦ-22), г. Санкт - Петербург, Софийская ул., 96;</w:t>
      </w:r>
    </w:p>
    <w:p w14:paraId="1B91EA4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14:paraId="7D0BC3F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Вуоксинских гидроэлектростанций:</w:t>
      </w:r>
    </w:p>
    <w:p w14:paraId="476A700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Светогорск, ул. Каскадная, 1;</w:t>
      </w:r>
    </w:p>
    <w:p w14:paraId="5959133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Лесогорск, ул. Агрегатная, д.1.</w:t>
      </w:r>
    </w:p>
    <w:p w14:paraId="4942E7D1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Ладожских гидроэлектростанций:</w:t>
      </w:r>
    </w:p>
    <w:p w14:paraId="26C417A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Подпорожье, ул. Энергетиков, 3;</w:t>
      </w:r>
    </w:p>
    <w:p w14:paraId="4BCCAD53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Волхов, ул. Графтио, 1.</w:t>
      </w:r>
    </w:p>
    <w:p w14:paraId="0622177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Предприятие средств диспетчерского учета и информационных технологий, г. Санкт-Петербург, БЦ «Арена Холл», пр. Добролюбова, 16, корп.2, литера А </w:t>
      </w:r>
    </w:p>
    <w:p w14:paraId="64EA8FDC" w14:textId="77777777" w:rsidR="00465083" w:rsidRPr="00150ECC" w:rsidRDefault="00465083" w:rsidP="00465083">
      <w:pPr>
        <w:numPr>
          <w:ilvl w:val="0"/>
          <w:numId w:val="1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</w:p>
    <w:p w14:paraId="159DD92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14:paraId="622D7F9A" w14:textId="77777777" w:rsidR="0073338C" w:rsidRPr="00150ECC" w:rsidRDefault="00465083" w:rsidP="0073338C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14:paraId="4C354A30" w14:textId="01C38226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Маткожненская ГЭС-3;  </w:t>
      </w:r>
    </w:p>
    <w:p w14:paraId="336BFBD0" w14:textId="362A1BB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Ондская ГЭС-4;</w:t>
      </w:r>
    </w:p>
    <w:p w14:paraId="50A83560" w14:textId="4115402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Выгостровская ГЭС-4;</w:t>
      </w:r>
    </w:p>
    <w:p w14:paraId="60148368" w14:textId="742DF29D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Беломорская ГЭС-6; </w:t>
      </w:r>
    </w:p>
    <w:p w14:paraId="0E021D54" w14:textId="21C1609B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Палокоргская ГЭС-7.</w:t>
      </w:r>
    </w:p>
    <w:p w14:paraId="1045833E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14:paraId="4A0CC965" w14:textId="3FB8F7E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Путкинская ГЭС-9; </w:t>
      </w:r>
    </w:p>
    <w:p w14:paraId="6796FD55" w14:textId="360B2A1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Подужемская ГЭС-10; </w:t>
      </w:r>
    </w:p>
    <w:p w14:paraId="26819752" w14:textId="65599D26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Кривопорожская ГЭС-14;  </w:t>
      </w:r>
    </w:p>
    <w:p w14:paraId="5496FEC7" w14:textId="39EEA5E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Юшкозерская ГЭС-16.</w:t>
      </w:r>
    </w:p>
    <w:p w14:paraId="55C8A28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14:paraId="3D8B8B46" w14:textId="69F6A64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Кондопожская ГЭС-1  </w:t>
      </w:r>
    </w:p>
    <w:p w14:paraId="2D6ADA3E" w14:textId="03B0D8EE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- Пальеозерская ГЭС-2 </w:t>
      </w:r>
    </w:p>
    <w:p w14:paraId="77433FE2" w14:textId="7777777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Группа малых ГЭС </w:t>
      </w:r>
    </w:p>
    <w:p w14:paraId="65428840" w14:textId="77777777" w:rsidR="008C6157" w:rsidRPr="00150ECC" w:rsidRDefault="008C6157" w:rsidP="008C6157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CC323EC" w14:textId="77777777" w:rsidR="008C6157" w:rsidRPr="00150ECC" w:rsidRDefault="008C6157" w:rsidP="008C6157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D113B44" w14:textId="77777777" w:rsidR="00465083" w:rsidRPr="00150ECC" w:rsidRDefault="00465083" w:rsidP="00465083">
      <w:pPr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«Кольский»:</w:t>
      </w:r>
    </w:p>
    <w:p w14:paraId="691B681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Центральный склад, Мурманская обл., пос. Мурмаши, пер. Южный, д. 1.</w:t>
      </w:r>
    </w:p>
    <w:p w14:paraId="5B74D94D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Апатитская теплоэлектроцентраль, Мурманская обл., г. Апатиты.</w:t>
      </w:r>
    </w:p>
    <w:p w14:paraId="4851E86C" w14:textId="77777777" w:rsidR="00D007BD" w:rsidRPr="00150ECC" w:rsidRDefault="00465083" w:rsidP="00D007BD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Нивских гидроэлектростанций, Мурманская обл., г. Кандалакша, ул. Чкалова, д. 42/18</w:t>
      </w:r>
    </w:p>
    <w:p w14:paraId="3B39D19A" w14:textId="094E4F6E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ГЭС-1, Мурманская обл., г/о г. Полярные Зори, пос. Зашеек  </w:t>
      </w:r>
    </w:p>
    <w:p w14:paraId="342AD98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ГЭС-2, Мурманская обл., Кандалакшский район, п. Нивский  </w:t>
      </w:r>
    </w:p>
    <w:p w14:paraId="6AE744E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ГЭС-3, Мурманская обл., г. Кандалакша  </w:t>
      </w:r>
    </w:p>
    <w:p w14:paraId="454AB18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Кумская ГЭС, Республика Карелия, Лоухский р-н  </w:t>
      </w:r>
    </w:p>
    <w:p w14:paraId="5D8A361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Иовская ГЭС, Мурманская обл., Кандалакшский р-н, пос. Зареченск  </w:t>
      </w:r>
    </w:p>
    <w:p w14:paraId="1A497E86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Княжегубская ГЭС, Мурманская обл., Кандалакшский р-н, пос. Зеленоборский</w:t>
      </w:r>
    </w:p>
    <w:p w14:paraId="0BC7341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Пазских гидроэлектростанций, Мурманская обл., Печенгский р-н, п. Раякоски</w:t>
      </w:r>
    </w:p>
    <w:p w14:paraId="4C82C3D7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Янискоски ГЭС </w:t>
      </w:r>
    </w:p>
    <w:p w14:paraId="4F9FDAA2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Раякоски ГЭС  </w:t>
      </w:r>
    </w:p>
    <w:p w14:paraId="4293564A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Кайтакоски ГЭС</w:t>
      </w:r>
    </w:p>
    <w:p w14:paraId="29621BC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Борисоглебская ГЭС  </w:t>
      </w:r>
    </w:p>
    <w:p w14:paraId="33D00199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Хевоскоски ГЭС </w:t>
      </w:r>
    </w:p>
    <w:p w14:paraId="7425713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14:paraId="22B73588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ГЭС-1 </w:t>
      </w:r>
    </w:p>
    <w:p w14:paraId="698D7700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ГЭС-2 </w:t>
      </w:r>
    </w:p>
    <w:p w14:paraId="731B179C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Верхне-Териберская ГЭС </w:t>
      </w:r>
    </w:p>
    <w:p w14:paraId="7165A8F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Нижне-Териберская ГЭС </w:t>
      </w:r>
    </w:p>
    <w:p w14:paraId="5B74A97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Туломских гидроэлектростанций, Мурманская обл., п. Мурмаши, ул. Советская, д.2</w:t>
      </w:r>
    </w:p>
    <w:p w14:paraId="44C8C16C" w14:textId="77777777" w:rsidR="00323387" w:rsidRPr="00150ECC" w:rsidRDefault="00323387" w:rsidP="00323387">
      <w:pPr>
        <w:widowControl/>
        <w:tabs>
          <w:tab w:val="left" w:pos="1134"/>
        </w:tabs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Нижне-Туломская ГЭС, Мурманская обл., п. Мурмаши, ул. Советская, д. 1</w:t>
      </w:r>
    </w:p>
    <w:p w14:paraId="64B1301D" w14:textId="77777777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Верхне-Туломская ГЭС, </w:t>
      </w:r>
      <w:r w:rsidRPr="00150ECC">
        <w:rPr>
          <w:rStyle w:val="adr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Мурманская область, п. Верхнетуломский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84F570" w14:textId="77777777" w:rsidR="00323387" w:rsidRPr="00150ECC" w:rsidRDefault="00323387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764D280E" w14:textId="77777777" w:rsidTr="004A33F0">
        <w:tc>
          <w:tcPr>
            <w:tcW w:w="4820" w:type="dxa"/>
            <w:shd w:val="clear" w:color="auto" w:fill="auto"/>
          </w:tcPr>
          <w:p w14:paraId="3B1F4FE3" w14:textId="13C5D346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3B48850E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25341D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2E1791F0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069408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99C98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AA95B11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32942F8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9467A34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CB0ACF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6A92F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EA768F1" w14:textId="77777777" w:rsidR="00C16724" w:rsidRPr="00150ECC" w:rsidRDefault="00C1672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06B6B9A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40B9351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F7F7FD8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19585DEF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  <w:sectPr w:rsidR="00465083" w:rsidRPr="00150ECC" w:rsidSect="00465083">
          <w:type w:val="continuous"/>
          <w:pgSz w:w="11908" w:h="16838"/>
          <w:pgMar w:top="907" w:right="567" w:bottom="851" w:left="1134" w:header="720" w:footer="720" w:gutter="0"/>
          <w:pgNumType w:start="4"/>
          <w:cols w:space="720"/>
          <w:noEndnote/>
        </w:sectPr>
      </w:pPr>
    </w:p>
    <w:p w14:paraId="6E1852D8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62F0B13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45C8B33D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F91151C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3FF3C0E7" w14:textId="19FE9EDB" w:rsidR="00465083" w:rsidRPr="00150ECC" w:rsidRDefault="00465083" w:rsidP="00465083">
      <w:pPr>
        <w:tabs>
          <w:tab w:val="left" w:pos="6200"/>
        </w:tabs>
        <w:rPr>
          <w:rFonts w:ascii="Times New Roman" w:hAnsi="Times New Roman" w:cs="Times New Roman"/>
          <w:sz w:val="24"/>
          <w:szCs w:val="24"/>
        </w:rPr>
      </w:pPr>
    </w:p>
    <w:p w14:paraId="7AC81E2F" w14:textId="05E25983" w:rsidR="00465083" w:rsidRPr="00150ECC" w:rsidRDefault="00465083" w:rsidP="00465083">
      <w:pPr>
        <w:rPr>
          <w:rFonts w:ascii="Times New Roman" w:hAnsi="Times New Roman" w:cs="Times New Roman"/>
          <w:sz w:val="24"/>
          <w:szCs w:val="24"/>
        </w:rPr>
      </w:pPr>
    </w:p>
    <w:p w14:paraId="5790AD5C" w14:textId="77777777" w:rsidR="002C6E1F" w:rsidRPr="00150ECC" w:rsidRDefault="002C6E1F" w:rsidP="00465083">
      <w:pPr>
        <w:rPr>
          <w:rFonts w:ascii="Times New Roman" w:hAnsi="Times New Roman" w:cs="Times New Roman"/>
          <w:sz w:val="24"/>
          <w:szCs w:val="24"/>
        </w:rPr>
        <w:sectPr w:rsidR="002C6E1F" w:rsidRPr="00150ECC" w:rsidSect="002C6E1F">
          <w:footerReference w:type="default" r:id="rId10"/>
          <w:type w:val="continuous"/>
          <w:pgSz w:w="11908" w:h="16838"/>
          <w:pgMar w:top="851" w:right="567" w:bottom="680" w:left="1134" w:header="720" w:footer="720" w:gutter="0"/>
          <w:cols w:space="720"/>
          <w:noEndnote/>
        </w:sectPr>
      </w:pPr>
    </w:p>
    <w:p w14:paraId="44844A06" w14:textId="65006393" w:rsidR="00623B1F" w:rsidRPr="00150ECC" w:rsidRDefault="00623B1F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2218A432" w14:textId="265FC7BD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037089DA" w14:textId="77777777" w:rsidR="004A33F0" w:rsidRPr="00150ECC" w:rsidRDefault="00603999" w:rsidP="00603999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14:paraId="79CDDC3F" w14:textId="2A1F70AB" w:rsidR="00603999" w:rsidRPr="00150ECC" w:rsidRDefault="00603999" w:rsidP="004A33F0">
      <w:pPr>
        <w:widowControl/>
        <w:spacing w:before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Общие требования к </w:t>
      </w:r>
      <w:r w:rsidR="0089040E" w:rsidRPr="00150ECC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Pr="00150ECC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4A33F0" w:rsidRPr="00150ECC">
        <w:rPr>
          <w:rFonts w:ascii="Times New Roman" w:hAnsi="Times New Roman" w:cs="Times New Roman"/>
          <w:b/>
          <w:sz w:val="24"/>
          <w:szCs w:val="24"/>
        </w:rPr>
        <w:t>.</w:t>
      </w:r>
    </w:p>
    <w:p w14:paraId="69876721" w14:textId="77777777" w:rsidR="00603999" w:rsidRPr="00150ECC" w:rsidRDefault="00603999" w:rsidP="00603999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14:paraId="67BB561C" w14:textId="7C26A437" w:rsidR="00603059" w:rsidRPr="00150ECC" w:rsidRDefault="00603059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обеспечить производство работ 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по резке, сортировке, погрузке-выгрузке, взвешиванию </w:t>
      </w:r>
      <w:r w:rsidRPr="00150ECC">
        <w:rPr>
          <w:rFonts w:ascii="Times New Roman" w:hAnsi="Times New Roman" w:cs="Times New Roman"/>
          <w:sz w:val="24"/>
          <w:szCs w:val="24"/>
        </w:rPr>
        <w:t xml:space="preserve">на площадке </w:t>
      </w:r>
      <w:r w:rsidR="0089040E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нормативными документами: </w:t>
      </w:r>
    </w:p>
    <w:p w14:paraId="18E354CE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ГОСТ 12.3.003-80т «СБТ. Работы электросварочные. Требования безопасности». </w:t>
      </w:r>
    </w:p>
    <w:p w14:paraId="64391423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ПБПРВ-88 «Правила безопасности при производстве и продуктов разделения воздуха».</w:t>
      </w:r>
    </w:p>
    <w:p w14:paraId="1CB15050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РД153-34.0-3.288-00 «Типовая инструкция по охране труда для газосварщиков (газорезчиков)».</w:t>
      </w:r>
    </w:p>
    <w:p w14:paraId="5962C8C7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ПОТ РМ-007-98 «Межотраслевые правила по охране труда при погрузо-разгрузочных работах и размещении грузов».</w:t>
      </w:r>
    </w:p>
    <w:p w14:paraId="3DBD7194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Правила по охране труда при эксплуатации электроустановок (утверждённые приказом Министерства труда и социальной защиты РФ от 24.07.2013г. № 328н).</w:t>
      </w:r>
    </w:p>
    <w:p w14:paraId="76330CD9" w14:textId="78B5AD93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/>
          <w:snapToGrid w:val="0"/>
          <w:sz w:val="24"/>
          <w:szCs w:val="24"/>
        </w:rPr>
        <w:t xml:space="preserve">СО 34.03.201-97 (РД 34.03.201-97)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</w:t>
      </w:r>
      <w:r w:rsidR="001D3280" w:rsidRPr="00150ECC">
        <w:rPr>
          <w:rFonts w:ascii="Times New Roman" w:hAnsi="Times New Roman"/>
          <w:snapToGrid w:val="0"/>
          <w:sz w:val="24"/>
          <w:szCs w:val="24"/>
        </w:rPr>
        <w:t>сетей.</w:t>
      </w:r>
    </w:p>
    <w:p w14:paraId="1F80DAD1" w14:textId="677A4562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противопожарного режима в Российской Федерации 2012 года.</w:t>
      </w:r>
      <w:r w:rsidR="00603059" w:rsidRPr="00150ECC">
        <w:rPr>
          <w:rFonts w:ascii="Times New Roman" w:hAnsi="Times New Roman"/>
          <w:b/>
          <w:sz w:val="24"/>
          <w:szCs w:val="24"/>
        </w:rPr>
        <w:t xml:space="preserve"> </w:t>
      </w:r>
    </w:p>
    <w:p w14:paraId="2D5752AD" w14:textId="3223EB24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Pr="00150ECC">
        <w:rPr>
          <w:rFonts w:ascii="Times New Roman" w:hAnsi="Times New Roman"/>
          <w:snapToGrid w:val="0"/>
          <w:sz w:val="24"/>
          <w:szCs w:val="24"/>
        </w:rPr>
        <w:t xml:space="preserve">СО 34.03.301-00 (РД 153-34.0-03.301-00)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пожарной безопасности для энергетических предприятий.</w:t>
      </w:r>
    </w:p>
    <w:p w14:paraId="0A0B8D05" w14:textId="10D8FC1E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организации и производству работ повышенной опасности,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СО 34.03.284-96 (</w:t>
      </w:r>
      <w:r w:rsidR="00603059" w:rsidRPr="00150ECC">
        <w:rPr>
          <w:rFonts w:ascii="Times New Roman" w:hAnsi="Times New Roman"/>
          <w:sz w:val="24"/>
          <w:szCs w:val="24"/>
        </w:rPr>
        <w:t>РД 34.03.284-96).</w:t>
      </w:r>
    </w:p>
    <w:p w14:paraId="782DA7F1" w14:textId="15866CC1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Style w:val="a8"/>
          <w:rFonts w:ascii="Times New Roman" w:hAnsi="Times New Roman" w:cs="Times New Roman"/>
          <w:sz w:val="24"/>
          <w:szCs w:val="24"/>
        </w:rPr>
        <w:t xml:space="preserve"> безопасности при работе с инструментом и приспособлениями (СО 153- 34.03.204).</w:t>
      </w:r>
    </w:p>
    <w:p w14:paraId="0A90D26C" w14:textId="6106DB4A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устройства и безопасной эксплуатации грузоподъемных кранов (ПБ-10- 382- 00).</w:t>
      </w:r>
    </w:p>
    <w:p w14:paraId="70E53519" w14:textId="5F17820B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о мерах пожарной безопасности при прове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14:paraId="2433054E" w14:textId="23E4C9D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для электросварщиков (СО 34.03.231-00).</w:t>
      </w:r>
    </w:p>
    <w:p w14:paraId="545F59AD" w14:textId="1B213CBE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при га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14:paraId="6900219B" w14:textId="6523F87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Инструкции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оказанию первой помощи при несчастных случаях на производстве (</w:t>
      </w:r>
      <w:r w:rsidR="00603059" w:rsidRPr="00150ECC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</w:p>
    <w:p w14:paraId="45161665" w14:textId="3001182C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Межотраслевые</w:t>
      </w:r>
      <w:r w:rsidR="00603059" w:rsidRPr="00150ECC">
        <w:rPr>
          <w:rFonts w:ascii="Times New Roman" w:hAnsi="Times New Roman"/>
          <w:sz w:val="24"/>
          <w:szCs w:val="24"/>
        </w:rPr>
        <w:t xml:space="preserve"> правил</w:t>
      </w:r>
      <w:r w:rsidR="0089040E" w:rsidRPr="00150ECC">
        <w:rPr>
          <w:rFonts w:ascii="Times New Roman" w:hAnsi="Times New Roman"/>
          <w:sz w:val="24"/>
          <w:szCs w:val="24"/>
        </w:rPr>
        <w:t>я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охране труда при работе на высоте,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ПОТ</w:t>
      </w:r>
      <w:r w:rsidR="00603059" w:rsidRPr="00150ECC">
        <w:rPr>
          <w:rFonts w:ascii="Times New Roman" w:hAnsi="Times New Roman"/>
          <w:sz w:val="24"/>
          <w:szCs w:val="24"/>
        </w:rPr>
        <w:t xml:space="preserve"> РМ-012-2000.</w:t>
      </w:r>
    </w:p>
    <w:p w14:paraId="7B65E76C" w14:textId="3B85161A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Закон РФ «Об охране окружающей среды», </w:t>
      </w:r>
    </w:p>
    <w:p w14:paraId="0F6C060F" w14:textId="7BADAF32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Закон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 РФ «Об отходах производства».</w:t>
      </w:r>
      <w:r w:rsidR="00603059" w:rsidRPr="00150ECC">
        <w:rPr>
          <w:rFonts w:ascii="Times New Roman" w:hAnsi="Times New Roman"/>
          <w:color w:val="0070C0"/>
          <w:sz w:val="24"/>
          <w:szCs w:val="24"/>
        </w:rPr>
        <w:t xml:space="preserve"> </w:t>
      </w:r>
    </w:p>
    <w:p w14:paraId="2462E0B5" w14:textId="77777777" w:rsidR="002679D4" w:rsidRPr="00150ECC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Работы по резке, сортировке, погрузке, погрузке-выгрузке, взвешиванию и вывозу лома и отходов черных и/или цветных металлов должны производиться аттестованным персоналом Покупателя.</w:t>
      </w:r>
    </w:p>
    <w:p w14:paraId="00534BA9" w14:textId="77777777" w:rsidR="002679D4" w:rsidRPr="00150ECC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Производство погрузо-разгрузочных, огневых работ на площадке Поставщика разрешается только при наличии оформленного акта-допуска (наряда-допуска) установленной формы в соответствии с действующей НТД.</w:t>
      </w:r>
    </w:p>
    <w:p w14:paraId="19B1DE29" w14:textId="2AC80E67" w:rsidR="0089040E" w:rsidRPr="00150ECC" w:rsidRDefault="0064658A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Требования к персоналу Покупателя</w:t>
      </w:r>
      <w:r w:rsidR="0089040E" w:rsidRPr="00150ECC">
        <w:rPr>
          <w:rFonts w:ascii="Times New Roman" w:hAnsi="Times New Roman" w:cs="Times New Roman"/>
          <w:sz w:val="24"/>
          <w:szCs w:val="24"/>
        </w:rPr>
        <w:t>:</w:t>
      </w:r>
    </w:p>
    <w:p w14:paraId="57A48317" w14:textId="52F8812C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 w:cs="Times New Roman"/>
          <w:sz w:val="24"/>
          <w:szCs w:val="24"/>
        </w:rPr>
        <w:t>все работники должны быть о</w:t>
      </w:r>
      <w:r w:rsidRPr="00150ECC">
        <w:rPr>
          <w:rFonts w:ascii="Times New Roman" w:hAnsi="Times New Roman" w:cs="Times New Roman"/>
          <w:sz w:val="24"/>
          <w:szCs w:val="24"/>
        </w:rPr>
        <w:t>буче</w:t>
      </w:r>
      <w:r w:rsidR="0064658A" w:rsidRPr="00150ECC">
        <w:rPr>
          <w:rFonts w:ascii="Times New Roman" w:hAnsi="Times New Roman" w:cs="Times New Roman"/>
          <w:sz w:val="24"/>
          <w:szCs w:val="24"/>
        </w:rPr>
        <w:t>ны</w:t>
      </w:r>
      <w:r w:rsidRPr="00150ECC">
        <w:rPr>
          <w:rFonts w:ascii="Times New Roman" w:hAnsi="Times New Roman" w:cs="Times New Roman"/>
          <w:sz w:val="24"/>
          <w:szCs w:val="24"/>
        </w:rPr>
        <w:t xml:space="preserve">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по охране труда, пожарной и промышленной безопасности энергообъектов; </w:t>
      </w:r>
    </w:p>
    <w:p w14:paraId="5D45EC09" w14:textId="228068C0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Руководители работ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150ECC">
        <w:rPr>
          <w:rFonts w:ascii="Times New Roman" w:hAnsi="Times New Roman" w:cs="Times New Roman"/>
          <w:sz w:val="24"/>
          <w:szCs w:val="24"/>
        </w:rPr>
        <w:t>обучены и 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14:paraId="5E7CF793" w14:textId="333F5994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Р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аботники, осуществляющие работы с применением электроинструмента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150ECC">
        <w:rPr>
          <w:rFonts w:ascii="Times New Roman" w:hAnsi="Times New Roman" w:cs="Times New Roman"/>
          <w:sz w:val="24"/>
          <w:szCs w:val="24"/>
        </w:rPr>
        <w:t>иметь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</w:t>
      </w:r>
      <w:r w:rsidR="0089040E" w:rsidRPr="00150ECC">
        <w:rPr>
          <w:rFonts w:ascii="Times New Roman" w:hAnsi="Times New Roman" w:cs="Times New Roman"/>
          <w:sz w:val="24"/>
          <w:szCs w:val="24"/>
        </w:rPr>
        <w:lastRenderedPageBreak/>
        <w:t>24.07.2013г. № 328н.</w:t>
      </w:r>
    </w:p>
    <w:p w14:paraId="7B32A83A" w14:textId="6E79791B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A230C1" w:rsidRPr="00150ECC">
        <w:rPr>
          <w:rFonts w:ascii="Times New Roman" w:hAnsi="Times New Roman" w:cs="Times New Roman"/>
          <w:sz w:val="24"/>
          <w:szCs w:val="24"/>
        </w:rPr>
        <w:t xml:space="preserve">инженерно-технические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(руководители работ)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опыт работы не менее 3-х лет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право выдачи нарядов, распоряжений, быть производителем работ, руководителем работ.</w:t>
      </w:r>
    </w:p>
    <w:p w14:paraId="616CB380" w14:textId="6BC7145F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стропальщики и лица, ответственные за безопасное производство работ кранами и грузоподъёмными механизмами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действующие удостоверения на весь срок договора.</w:t>
      </w:r>
    </w:p>
    <w:p w14:paraId="222F2E36" w14:textId="4F658283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при наличии у Покупателя работников – иностранных граждан,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такие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>должны быть разрешения на работу в регионах нахождения структурных подразделений Поставщика, оформленные соответствующим образом.</w:t>
      </w:r>
    </w:p>
    <w:p w14:paraId="27BB1B33" w14:textId="77777777" w:rsidR="00603059" w:rsidRPr="00150ECC" w:rsidRDefault="0060305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14:paraId="7CDC75A7" w14:textId="77777777" w:rsidR="00603999" w:rsidRPr="00150ECC" w:rsidRDefault="0060399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соответствии с законодательством Российской Федерации.  </w:t>
      </w:r>
    </w:p>
    <w:p w14:paraId="309A84E0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03999" w:rsidRPr="00150ECC" w14:paraId="1BF124AF" w14:textId="77777777" w:rsidTr="00603999">
        <w:tc>
          <w:tcPr>
            <w:tcW w:w="4820" w:type="dxa"/>
            <w:shd w:val="clear" w:color="auto" w:fill="auto"/>
          </w:tcPr>
          <w:p w14:paraId="076BE592" w14:textId="5DC98B1F" w:rsidR="00603999" w:rsidRPr="00150ECC" w:rsidRDefault="00AF3EC4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603999"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5152B9C0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DACDEED" w14:textId="77777777" w:rsidR="00603999" w:rsidRPr="00150ECC" w:rsidRDefault="00603999" w:rsidP="0060399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03999" w:rsidRPr="00150ECC" w14:paraId="2F3DB9E3" w14:textId="77777777" w:rsidTr="0060399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D190759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B9689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D0AB7E5" w14:textId="77777777" w:rsidR="00603999" w:rsidRPr="00150ECC" w:rsidRDefault="00603999" w:rsidP="00603999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03999" w:rsidRPr="00150ECC" w14:paraId="60FAC3C1" w14:textId="77777777" w:rsidTr="0060399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6E11104E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AB6E2F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AEBFA5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F34A067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0FA485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CB6F36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1A555C5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ED830BE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126E44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C0F9C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DE0BF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20C981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833F84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CC7DB8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A3CFAC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06D2AA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70A8017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8E0E55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6CC4061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CEC56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778CC8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60AD60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E7F1B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C321D3A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998290A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D6B3EEC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659B8DA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6D2E27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3477363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7224340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87AE77D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E0F6CD9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0CF6A6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0325D72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7379856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CD0D48A" w14:textId="77777777" w:rsidR="001D3280" w:rsidRDefault="001D3280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5AF8FD7B" w14:textId="6E441886" w:rsidR="00623B1F" w:rsidRPr="00150ECC" w:rsidRDefault="00623B1F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560BE">
        <w:rPr>
          <w:rFonts w:ascii="Times New Roman" w:hAnsi="Times New Roman" w:cs="Times New Roman"/>
          <w:sz w:val="24"/>
          <w:szCs w:val="24"/>
        </w:rPr>
        <w:t>4</w:t>
      </w:r>
    </w:p>
    <w:p w14:paraId="1D2133EC" w14:textId="103B9997" w:rsidR="00623B1F" w:rsidRPr="00150ECC" w:rsidRDefault="00623B1F" w:rsidP="00623B1F">
      <w:pPr>
        <w:widowControl/>
        <w:autoSpaceDE/>
        <w:autoSpaceDN/>
        <w:adjustRightInd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к Договору поставки лома цветных и/или черных металлов </w:t>
      </w:r>
      <w:r w:rsidRPr="00150ECC">
        <w:rPr>
          <w:rFonts w:ascii="Times New Roman" w:hAnsi="Times New Roman" w:cs="Times New Roman"/>
          <w:sz w:val="24"/>
          <w:szCs w:val="24"/>
          <w:lang w:eastAsia="ar-SA"/>
        </w:rPr>
        <w:t>от «__» __________ № ____________</w:t>
      </w:r>
    </w:p>
    <w:p w14:paraId="1DD1AF37" w14:textId="77777777" w:rsidR="00623B1F" w:rsidRPr="00150ECC" w:rsidRDefault="00623B1F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53C5C" w14:textId="77777777" w:rsidR="00603999" w:rsidRPr="00150ECC" w:rsidRDefault="00603999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14:paraId="62596C56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утверждена решением</w:t>
      </w:r>
    </w:p>
    <w:p w14:paraId="1B9E140F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 xml:space="preserve">совета директоров ОАО </w:t>
      </w:r>
      <w:r w:rsidRPr="00150ECC">
        <w:rPr>
          <w:rFonts w:ascii="Times New Roman" w:hAnsi="Times New Roman" w:cs="Times New Roman"/>
          <w:bCs/>
          <w:caps/>
          <w:sz w:val="24"/>
          <w:szCs w:val="24"/>
        </w:rPr>
        <w:t>«ТГК-1»</w:t>
      </w:r>
    </w:p>
    <w:p w14:paraId="1A743DBF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от «05» июня 2007 г.</w:t>
      </w:r>
    </w:p>
    <w:p w14:paraId="787187FF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14:paraId="367B4A0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14:paraId="32D2F8AF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14:paraId="629B0FC3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признание конституционного права человека на благоприятную окружающую среду;</w:t>
      </w:r>
    </w:p>
    <w:p w14:paraId="71B8A2E6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безукоризненное соблюдение требований природоохранного законодательства;</w:t>
      </w:r>
    </w:p>
    <w:p w14:paraId="534E43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7C7E49D9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рациональное использование природных и энергетических ресурсов;</w:t>
      </w:r>
    </w:p>
    <w:p w14:paraId="13E3F715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приоритет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принятия предупредительных мер над мерами по ликвидации экологических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негативных воздействий;</w:t>
      </w:r>
    </w:p>
    <w:p w14:paraId="2B8A8DD0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открытость и доступность экологической информации;</w:t>
      </w:r>
    </w:p>
    <w:p w14:paraId="7D6F2C57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14:paraId="2D05064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34CDE72C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5A2A4A9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237D5BC1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1B35B21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75FEC2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49768D4B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64175614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11B22DC4" w14:textId="77777777" w:rsidR="00AF3EC4" w:rsidRPr="00150ECC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3A96D9D2" w14:textId="77777777" w:rsidTr="004A33F0">
        <w:tc>
          <w:tcPr>
            <w:tcW w:w="4820" w:type="dxa"/>
            <w:shd w:val="clear" w:color="auto" w:fill="auto"/>
          </w:tcPr>
          <w:p w14:paraId="0D46D7B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71CD384D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F5D91B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179973BA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82F0E2D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ресурсообеспечению 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FB9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7C4E532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AF3EC4" w14:paraId="09008298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74F961C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2862B7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5FB71D" w14:textId="77777777" w:rsidR="00AF3EC4" w:rsidRPr="00AF3EC4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7BCD47C2" w14:textId="77777777" w:rsid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9267B4" w14:textId="77777777" w:rsidR="00AF3EC4" w:rsidRP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D0B11B" w14:textId="77777777" w:rsidR="00603999" w:rsidRPr="00AF3EC4" w:rsidRDefault="00603999" w:rsidP="006039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7D3AF0" w14:textId="77777777" w:rsidR="00603999" w:rsidRPr="00AF3EC4" w:rsidRDefault="00603999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03999" w:rsidRPr="00AF3EC4" w:rsidSect="002C6E1F">
      <w:footerReference w:type="default" r:id="rId11"/>
      <w:pgSz w:w="11908" w:h="16838"/>
      <w:pgMar w:top="851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BF066" w14:textId="77777777" w:rsidR="00E83654" w:rsidRDefault="00E83654" w:rsidP="0058674C">
      <w:r>
        <w:separator/>
      </w:r>
    </w:p>
  </w:endnote>
  <w:endnote w:type="continuationSeparator" w:id="0">
    <w:p w14:paraId="2CA01D8C" w14:textId="77777777" w:rsidR="00E83654" w:rsidRDefault="00E83654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69301"/>
      <w:docPartObj>
        <w:docPartGallery w:val="Page Numbers (Bottom of Page)"/>
        <w:docPartUnique/>
      </w:docPartObj>
    </w:sdtPr>
    <w:sdtEndPr/>
    <w:sdtContent>
      <w:p w14:paraId="1394D710" w14:textId="77777777" w:rsidR="00E83654" w:rsidRDefault="00E83654">
        <w:pPr>
          <w:pStyle w:val="ae"/>
          <w:jc w:val="right"/>
        </w:pPr>
        <w:r w:rsidRPr="00DC0362">
          <w:rPr>
            <w:rFonts w:ascii="Times New Roman" w:hAnsi="Times New Roman" w:cs="Times New Roman"/>
          </w:rPr>
          <w:fldChar w:fldCharType="begin"/>
        </w:r>
        <w:r w:rsidRPr="00DC0362">
          <w:rPr>
            <w:rFonts w:ascii="Times New Roman" w:hAnsi="Times New Roman" w:cs="Times New Roman"/>
          </w:rPr>
          <w:instrText xml:space="preserve"> PAGE   \* MERGEFORMAT </w:instrText>
        </w:r>
        <w:r w:rsidRPr="00DC0362">
          <w:rPr>
            <w:rFonts w:ascii="Times New Roman" w:hAnsi="Times New Roman" w:cs="Times New Roman"/>
          </w:rPr>
          <w:fldChar w:fldCharType="separate"/>
        </w:r>
        <w:r w:rsidR="00A84147">
          <w:rPr>
            <w:rFonts w:ascii="Times New Roman" w:hAnsi="Times New Roman" w:cs="Times New Roman"/>
            <w:noProof/>
          </w:rPr>
          <w:t>5</w:t>
        </w:r>
        <w:r w:rsidRPr="00DC0362">
          <w:rPr>
            <w:rFonts w:ascii="Times New Roman" w:hAnsi="Times New Roman" w:cs="Times New Roman"/>
          </w:rPr>
          <w:fldChar w:fldCharType="end"/>
        </w:r>
      </w:p>
    </w:sdtContent>
  </w:sdt>
  <w:p w14:paraId="36FCA13B" w14:textId="09644D24" w:rsidR="00E83654" w:rsidRDefault="00E83654" w:rsidP="006519CD">
    <w:pPr>
      <w:pStyle w:val="ae"/>
      <w:tabs>
        <w:tab w:val="clear" w:pos="4677"/>
        <w:tab w:val="clear" w:pos="9355"/>
        <w:tab w:val="left" w:pos="2865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8299420"/>
      <w:docPartObj>
        <w:docPartGallery w:val="Page Numbers (Bottom of Page)"/>
        <w:docPartUnique/>
      </w:docPartObj>
    </w:sdtPr>
    <w:sdtEndPr/>
    <w:sdtContent>
      <w:p w14:paraId="774552CF" w14:textId="77777777" w:rsidR="00E83654" w:rsidRDefault="00E83654">
        <w:pPr>
          <w:pStyle w:val="ae"/>
          <w:jc w:val="right"/>
        </w:pPr>
        <w:r w:rsidRPr="00693AA9">
          <w:rPr>
            <w:rFonts w:ascii="Times New Roman" w:hAnsi="Times New Roman" w:cs="Times New Roman"/>
          </w:rPr>
          <w:fldChar w:fldCharType="begin"/>
        </w:r>
        <w:r w:rsidRPr="00693AA9">
          <w:rPr>
            <w:rFonts w:ascii="Times New Roman" w:hAnsi="Times New Roman" w:cs="Times New Roman"/>
          </w:rPr>
          <w:instrText xml:space="preserve"> PAGE   \* MERGEFORMAT </w:instrText>
        </w:r>
        <w:r w:rsidRPr="00693AA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10</w:t>
        </w:r>
        <w:r w:rsidRPr="00693AA9">
          <w:rPr>
            <w:rFonts w:ascii="Times New Roman" w:hAnsi="Times New Roman" w:cs="Times New Roman"/>
          </w:rPr>
          <w:fldChar w:fldCharType="end"/>
        </w:r>
      </w:p>
    </w:sdtContent>
  </w:sdt>
  <w:p w14:paraId="3986B76D" w14:textId="77777777" w:rsidR="00E83654" w:rsidRDefault="00E8365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3F29A" w14:textId="77777777" w:rsidR="00E83654" w:rsidRDefault="00E83654">
    <w:pPr>
      <w:pStyle w:val="ae"/>
      <w:jc w:val="right"/>
    </w:pPr>
    <w:r w:rsidRPr="00693AA9">
      <w:rPr>
        <w:rFonts w:ascii="Times New Roman" w:hAnsi="Times New Roman" w:cs="Times New Roman"/>
      </w:rPr>
      <w:fldChar w:fldCharType="begin"/>
    </w:r>
    <w:r w:rsidRPr="00693AA9">
      <w:rPr>
        <w:rFonts w:ascii="Times New Roman" w:hAnsi="Times New Roman" w:cs="Times New Roman"/>
      </w:rPr>
      <w:instrText xml:space="preserve"> PAGE   \* MERGEFORMAT </w:instrText>
    </w:r>
    <w:r w:rsidRPr="00693AA9">
      <w:rPr>
        <w:rFonts w:ascii="Times New Roman" w:hAnsi="Times New Roman" w:cs="Times New Roman"/>
      </w:rPr>
      <w:fldChar w:fldCharType="separate"/>
    </w:r>
    <w:r w:rsidR="00A84147">
      <w:rPr>
        <w:rFonts w:ascii="Times New Roman" w:hAnsi="Times New Roman" w:cs="Times New Roman"/>
        <w:noProof/>
      </w:rPr>
      <w:t>9</w:t>
    </w:r>
    <w:r w:rsidRPr="00693AA9">
      <w:rPr>
        <w:rFonts w:ascii="Times New Roman" w:hAnsi="Times New Roman" w:cs="Times New Roman"/>
      </w:rPr>
      <w:fldChar w:fldCharType="end"/>
    </w:r>
  </w:p>
  <w:p w14:paraId="5C9EE99E" w14:textId="77777777" w:rsidR="00E83654" w:rsidRDefault="00E8365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4F325" w14:textId="77777777" w:rsidR="00E83654" w:rsidRDefault="00E83654" w:rsidP="0058674C">
      <w:r>
        <w:separator/>
      </w:r>
    </w:p>
  </w:footnote>
  <w:footnote w:type="continuationSeparator" w:id="0">
    <w:p w14:paraId="09B5F059" w14:textId="77777777" w:rsidR="00E83654" w:rsidRDefault="00E83654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66F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0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F7F6A"/>
    <w:multiLevelType w:val="hybridMultilevel"/>
    <w:tmpl w:val="A77CF2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B32125"/>
    <w:multiLevelType w:val="multilevel"/>
    <w:tmpl w:val="31EC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7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>
    <w:nsid w:val="3B875FE1"/>
    <w:multiLevelType w:val="multilevel"/>
    <w:tmpl w:val="08A4BA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D010397"/>
    <w:multiLevelType w:val="hybridMultilevel"/>
    <w:tmpl w:val="1F80BE9C"/>
    <w:lvl w:ilvl="0" w:tplc="22A8F0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56AA08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95600FF"/>
    <w:multiLevelType w:val="hybridMultilevel"/>
    <w:tmpl w:val="11728FA4"/>
    <w:lvl w:ilvl="0" w:tplc="6B88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DF6BE1"/>
    <w:multiLevelType w:val="multilevel"/>
    <w:tmpl w:val="954AA9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626D4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>
    <w:nsid w:val="6AFE4E6B"/>
    <w:multiLevelType w:val="hybridMultilevel"/>
    <w:tmpl w:val="BB6CA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F5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56B6A44"/>
    <w:multiLevelType w:val="hybridMultilevel"/>
    <w:tmpl w:val="EF4A9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4"/>
  </w:num>
  <w:num w:numId="3">
    <w:abstractNumId w:val="6"/>
  </w:num>
  <w:num w:numId="4">
    <w:abstractNumId w:val="13"/>
  </w:num>
  <w:num w:numId="5">
    <w:abstractNumId w:val="10"/>
  </w:num>
  <w:num w:numId="6">
    <w:abstractNumId w:val="18"/>
  </w:num>
  <w:num w:numId="7">
    <w:abstractNumId w:val="20"/>
  </w:num>
  <w:num w:numId="8">
    <w:abstractNumId w:val="5"/>
  </w:num>
  <w:num w:numId="9">
    <w:abstractNumId w:val="11"/>
  </w:num>
  <w:num w:numId="10">
    <w:abstractNumId w:val="15"/>
  </w:num>
  <w:num w:numId="11">
    <w:abstractNumId w:val="25"/>
  </w:num>
  <w:num w:numId="12">
    <w:abstractNumId w:val="22"/>
  </w:num>
  <w:num w:numId="13">
    <w:abstractNumId w:val="1"/>
  </w:num>
  <w:num w:numId="14">
    <w:abstractNumId w:val="14"/>
  </w:num>
  <w:num w:numId="15">
    <w:abstractNumId w:val="12"/>
  </w:num>
  <w:num w:numId="16">
    <w:abstractNumId w:val="16"/>
  </w:num>
  <w:num w:numId="17">
    <w:abstractNumId w:val="19"/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3"/>
  </w:num>
  <w:num w:numId="21">
    <w:abstractNumId w:val="7"/>
  </w:num>
  <w:num w:numId="22">
    <w:abstractNumId w:val="8"/>
  </w:num>
  <w:num w:numId="23">
    <w:abstractNumId w:val="2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10"/>
  </w:num>
  <w:num w:numId="29">
    <w:abstractNumId w:val="9"/>
  </w:num>
  <w:num w:numId="30">
    <w:abstractNumId w:val="17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5F"/>
    <w:rsid w:val="00002F9F"/>
    <w:rsid w:val="00003541"/>
    <w:rsid w:val="00007E1A"/>
    <w:rsid w:val="0001055F"/>
    <w:rsid w:val="00025AE4"/>
    <w:rsid w:val="00027F8F"/>
    <w:rsid w:val="00037BCF"/>
    <w:rsid w:val="00040AC5"/>
    <w:rsid w:val="00044F01"/>
    <w:rsid w:val="00047011"/>
    <w:rsid w:val="000604B4"/>
    <w:rsid w:val="00064898"/>
    <w:rsid w:val="000679F8"/>
    <w:rsid w:val="00067B34"/>
    <w:rsid w:val="0007634F"/>
    <w:rsid w:val="000779A0"/>
    <w:rsid w:val="000856D2"/>
    <w:rsid w:val="00085EAA"/>
    <w:rsid w:val="00087A31"/>
    <w:rsid w:val="00095F42"/>
    <w:rsid w:val="000962A1"/>
    <w:rsid w:val="000A1D85"/>
    <w:rsid w:val="000A45F7"/>
    <w:rsid w:val="000B2F76"/>
    <w:rsid w:val="000B7512"/>
    <w:rsid w:val="000D28A4"/>
    <w:rsid w:val="000E06C5"/>
    <w:rsid w:val="000E0AF4"/>
    <w:rsid w:val="000F5E69"/>
    <w:rsid w:val="000F691D"/>
    <w:rsid w:val="00101BD9"/>
    <w:rsid w:val="00102F2A"/>
    <w:rsid w:val="0010346B"/>
    <w:rsid w:val="00106847"/>
    <w:rsid w:val="00110917"/>
    <w:rsid w:val="00121AA3"/>
    <w:rsid w:val="00132373"/>
    <w:rsid w:val="00137CA4"/>
    <w:rsid w:val="00140463"/>
    <w:rsid w:val="001448A2"/>
    <w:rsid w:val="0015018F"/>
    <w:rsid w:val="00150ECC"/>
    <w:rsid w:val="00152A35"/>
    <w:rsid w:val="001550D8"/>
    <w:rsid w:val="00155457"/>
    <w:rsid w:val="00162A56"/>
    <w:rsid w:val="001701FD"/>
    <w:rsid w:val="0018040F"/>
    <w:rsid w:val="001817DE"/>
    <w:rsid w:val="00182884"/>
    <w:rsid w:val="001900FF"/>
    <w:rsid w:val="0019202A"/>
    <w:rsid w:val="00193326"/>
    <w:rsid w:val="001947C2"/>
    <w:rsid w:val="0019739E"/>
    <w:rsid w:val="001A05B4"/>
    <w:rsid w:val="001A5EA7"/>
    <w:rsid w:val="001A760E"/>
    <w:rsid w:val="001B0896"/>
    <w:rsid w:val="001B31EF"/>
    <w:rsid w:val="001B49E4"/>
    <w:rsid w:val="001C30C3"/>
    <w:rsid w:val="001D3280"/>
    <w:rsid w:val="001E100B"/>
    <w:rsid w:val="001E246A"/>
    <w:rsid w:val="001E45AE"/>
    <w:rsid w:val="001E7133"/>
    <w:rsid w:val="001F5B2A"/>
    <w:rsid w:val="00211CCE"/>
    <w:rsid w:val="00216AD0"/>
    <w:rsid w:val="00216EA9"/>
    <w:rsid w:val="00230298"/>
    <w:rsid w:val="0024550A"/>
    <w:rsid w:val="00252A52"/>
    <w:rsid w:val="0026688D"/>
    <w:rsid w:val="002679D4"/>
    <w:rsid w:val="00273277"/>
    <w:rsid w:val="00274241"/>
    <w:rsid w:val="0027557A"/>
    <w:rsid w:val="002804F6"/>
    <w:rsid w:val="00290D45"/>
    <w:rsid w:val="00294FE1"/>
    <w:rsid w:val="00296748"/>
    <w:rsid w:val="002A0993"/>
    <w:rsid w:val="002A29C8"/>
    <w:rsid w:val="002B2705"/>
    <w:rsid w:val="002C37BC"/>
    <w:rsid w:val="002C5880"/>
    <w:rsid w:val="002C6E1F"/>
    <w:rsid w:val="002D304B"/>
    <w:rsid w:val="002F16A2"/>
    <w:rsid w:val="002F43DC"/>
    <w:rsid w:val="0031082B"/>
    <w:rsid w:val="003136AC"/>
    <w:rsid w:val="00313A42"/>
    <w:rsid w:val="003142D9"/>
    <w:rsid w:val="00317C11"/>
    <w:rsid w:val="00321DCF"/>
    <w:rsid w:val="00323387"/>
    <w:rsid w:val="00323DF9"/>
    <w:rsid w:val="003309FA"/>
    <w:rsid w:val="0034374E"/>
    <w:rsid w:val="003453E7"/>
    <w:rsid w:val="00351172"/>
    <w:rsid w:val="003563C3"/>
    <w:rsid w:val="003600D3"/>
    <w:rsid w:val="003675C0"/>
    <w:rsid w:val="003705FE"/>
    <w:rsid w:val="003807DD"/>
    <w:rsid w:val="00391A35"/>
    <w:rsid w:val="00391D86"/>
    <w:rsid w:val="00393300"/>
    <w:rsid w:val="003946F4"/>
    <w:rsid w:val="003A68C6"/>
    <w:rsid w:val="003B0938"/>
    <w:rsid w:val="003C2341"/>
    <w:rsid w:val="003C2EBB"/>
    <w:rsid w:val="003C3CB6"/>
    <w:rsid w:val="003C46A9"/>
    <w:rsid w:val="003C5F90"/>
    <w:rsid w:val="003C661B"/>
    <w:rsid w:val="003C6898"/>
    <w:rsid w:val="003C6911"/>
    <w:rsid w:val="003D23DD"/>
    <w:rsid w:val="003D355D"/>
    <w:rsid w:val="003D3F9E"/>
    <w:rsid w:val="003D4C92"/>
    <w:rsid w:val="003D58DE"/>
    <w:rsid w:val="003E1B72"/>
    <w:rsid w:val="003F0CDE"/>
    <w:rsid w:val="003F49FB"/>
    <w:rsid w:val="003F676E"/>
    <w:rsid w:val="00406D28"/>
    <w:rsid w:val="00410A22"/>
    <w:rsid w:val="00414C7D"/>
    <w:rsid w:val="0041764E"/>
    <w:rsid w:val="00424F7A"/>
    <w:rsid w:val="00433C93"/>
    <w:rsid w:val="00434A2D"/>
    <w:rsid w:val="0043771A"/>
    <w:rsid w:val="00445049"/>
    <w:rsid w:val="004450EA"/>
    <w:rsid w:val="00445ECC"/>
    <w:rsid w:val="00465083"/>
    <w:rsid w:val="00474AB6"/>
    <w:rsid w:val="004757A5"/>
    <w:rsid w:val="004840D4"/>
    <w:rsid w:val="0048486A"/>
    <w:rsid w:val="004920EB"/>
    <w:rsid w:val="004A33F0"/>
    <w:rsid w:val="004A65DC"/>
    <w:rsid w:val="004B5264"/>
    <w:rsid w:val="004C1876"/>
    <w:rsid w:val="004C2410"/>
    <w:rsid w:val="004C2792"/>
    <w:rsid w:val="004C45DF"/>
    <w:rsid w:val="004C75D2"/>
    <w:rsid w:val="004D5540"/>
    <w:rsid w:val="004D7A84"/>
    <w:rsid w:val="004E3906"/>
    <w:rsid w:val="004E6A20"/>
    <w:rsid w:val="004F4771"/>
    <w:rsid w:val="0050051A"/>
    <w:rsid w:val="0050168D"/>
    <w:rsid w:val="005018D7"/>
    <w:rsid w:val="00501BD2"/>
    <w:rsid w:val="0050226F"/>
    <w:rsid w:val="0050548F"/>
    <w:rsid w:val="00512743"/>
    <w:rsid w:val="00514351"/>
    <w:rsid w:val="00516D31"/>
    <w:rsid w:val="00520EFD"/>
    <w:rsid w:val="00522938"/>
    <w:rsid w:val="005246C5"/>
    <w:rsid w:val="0053202A"/>
    <w:rsid w:val="00540D32"/>
    <w:rsid w:val="00540D53"/>
    <w:rsid w:val="00542EFA"/>
    <w:rsid w:val="00546BED"/>
    <w:rsid w:val="00551FA0"/>
    <w:rsid w:val="00556938"/>
    <w:rsid w:val="00562953"/>
    <w:rsid w:val="0056417D"/>
    <w:rsid w:val="00571B44"/>
    <w:rsid w:val="0057468D"/>
    <w:rsid w:val="0058674C"/>
    <w:rsid w:val="005A20C4"/>
    <w:rsid w:val="005B5316"/>
    <w:rsid w:val="005B65D2"/>
    <w:rsid w:val="005C1A26"/>
    <w:rsid w:val="005C320F"/>
    <w:rsid w:val="005C637B"/>
    <w:rsid w:val="005D1311"/>
    <w:rsid w:val="005D70C4"/>
    <w:rsid w:val="005E6746"/>
    <w:rsid w:val="005F389A"/>
    <w:rsid w:val="005F6D21"/>
    <w:rsid w:val="00603059"/>
    <w:rsid w:val="00603999"/>
    <w:rsid w:val="00620BBC"/>
    <w:rsid w:val="00621684"/>
    <w:rsid w:val="00623B1F"/>
    <w:rsid w:val="006337DC"/>
    <w:rsid w:val="006403D3"/>
    <w:rsid w:val="00640800"/>
    <w:rsid w:val="00640E44"/>
    <w:rsid w:val="00645BA3"/>
    <w:rsid w:val="0064658A"/>
    <w:rsid w:val="00647C8D"/>
    <w:rsid w:val="006519CD"/>
    <w:rsid w:val="00653A4C"/>
    <w:rsid w:val="0065675D"/>
    <w:rsid w:val="00661586"/>
    <w:rsid w:val="00665D14"/>
    <w:rsid w:val="00666CCA"/>
    <w:rsid w:val="00670BE8"/>
    <w:rsid w:val="00677676"/>
    <w:rsid w:val="00690942"/>
    <w:rsid w:val="0069157E"/>
    <w:rsid w:val="00693AA9"/>
    <w:rsid w:val="00695151"/>
    <w:rsid w:val="006A562B"/>
    <w:rsid w:val="006B479D"/>
    <w:rsid w:val="006B6CFE"/>
    <w:rsid w:val="006B795F"/>
    <w:rsid w:val="006C4981"/>
    <w:rsid w:val="006D3BBD"/>
    <w:rsid w:val="006D44F8"/>
    <w:rsid w:val="006D5F29"/>
    <w:rsid w:val="006D601B"/>
    <w:rsid w:val="006D60B7"/>
    <w:rsid w:val="006D6A52"/>
    <w:rsid w:val="006E2F2F"/>
    <w:rsid w:val="006E48B1"/>
    <w:rsid w:val="006E74AA"/>
    <w:rsid w:val="006F2679"/>
    <w:rsid w:val="006F3884"/>
    <w:rsid w:val="006F3E7A"/>
    <w:rsid w:val="006F7977"/>
    <w:rsid w:val="00710796"/>
    <w:rsid w:val="007218BF"/>
    <w:rsid w:val="007256F2"/>
    <w:rsid w:val="0072738D"/>
    <w:rsid w:val="0073338C"/>
    <w:rsid w:val="007351FE"/>
    <w:rsid w:val="00743984"/>
    <w:rsid w:val="00747154"/>
    <w:rsid w:val="00753816"/>
    <w:rsid w:val="00754DDB"/>
    <w:rsid w:val="007560BE"/>
    <w:rsid w:val="0075789A"/>
    <w:rsid w:val="00761098"/>
    <w:rsid w:val="00763FE9"/>
    <w:rsid w:val="00764C72"/>
    <w:rsid w:val="0077368A"/>
    <w:rsid w:val="007746AB"/>
    <w:rsid w:val="00782AFA"/>
    <w:rsid w:val="00792CDD"/>
    <w:rsid w:val="00793424"/>
    <w:rsid w:val="007937BA"/>
    <w:rsid w:val="0079479C"/>
    <w:rsid w:val="00795C87"/>
    <w:rsid w:val="007A3768"/>
    <w:rsid w:val="007B23C8"/>
    <w:rsid w:val="007B2A01"/>
    <w:rsid w:val="007D1E1C"/>
    <w:rsid w:val="007E4037"/>
    <w:rsid w:val="007F3623"/>
    <w:rsid w:val="007F71CE"/>
    <w:rsid w:val="008069A6"/>
    <w:rsid w:val="00814FB4"/>
    <w:rsid w:val="00816207"/>
    <w:rsid w:val="008176AF"/>
    <w:rsid w:val="008304C0"/>
    <w:rsid w:val="00835E77"/>
    <w:rsid w:val="00841AD6"/>
    <w:rsid w:val="008473A8"/>
    <w:rsid w:val="00847A92"/>
    <w:rsid w:val="00850757"/>
    <w:rsid w:val="00852F65"/>
    <w:rsid w:val="00856F6E"/>
    <w:rsid w:val="00863442"/>
    <w:rsid w:val="00864095"/>
    <w:rsid w:val="00871F66"/>
    <w:rsid w:val="008737CE"/>
    <w:rsid w:val="0087726D"/>
    <w:rsid w:val="00884726"/>
    <w:rsid w:val="0089040E"/>
    <w:rsid w:val="00890B77"/>
    <w:rsid w:val="0089408D"/>
    <w:rsid w:val="008A448E"/>
    <w:rsid w:val="008B17E1"/>
    <w:rsid w:val="008C04F9"/>
    <w:rsid w:val="008C0BD1"/>
    <w:rsid w:val="008C36B8"/>
    <w:rsid w:val="008C54D8"/>
    <w:rsid w:val="008C6157"/>
    <w:rsid w:val="008C7AE1"/>
    <w:rsid w:val="008D413D"/>
    <w:rsid w:val="008E7964"/>
    <w:rsid w:val="008F29D0"/>
    <w:rsid w:val="00905E2C"/>
    <w:rsid w:val="0090684B"/>
    <w:rsid w:val="00907193"/>
    <w:rsid w:val="00911C59"/>
    <w:rsid w:val="0091276C"/>
    <w:rsid w:val="00912A10"/>
    <w:rsid w:val="00914C2A"/>
    <w:rsid w:val="009156A9"/>
    <w:rsid w:val="0092068E"/>
    <w:rsid w:val="009243DF"/>
    <w:rsid w:val="00932919"/>
    <w:rsid w:val="0093552A"/>
    <w:rsid w:val="00940AF6"/>
    <w:rsid w:val="00943400"/>
    <w:rsid w:val="009442D0"/>
    <w:rsid w:val="0094486E"/>
    <w:rsid w:val="00946DE1"/>
    <w:rsid w:val="00947088"/>
    <w:rsid w:val="009521E3"/>
    <w:rsid w:val="009522D8"/>
    <w:rsid w:val="009570CF"/>
    <w:rsid w:val="009701B1"/>
    <w:rsid w:val="00970FE9"/>
    <w:rsid w:val="00972BBA"/>
    <w:rsid w:val="00985264"/>
    <w:rsid w:val="00986217"/>
    <w:rsid w:val="00991ED7"/>
    <w:rsid w:val="009950EC"/>
    <w:rsid w:val="0099677D"/>
    <w:rsid w:val="00996DB0"/>
    <w:rsid w:val="009A5EAB"/>
    <w:rsid w:val="009B216A"/>
    <w:rsid w:val="009C382D"/>
    <w:rsid w:val="009C63E9"/>
    <w:rsid w:val="009D1A05"/>
    <w:rsid w:val="009D33FF"/>
    <w:rsid w:val="009E1E77"/>
    <w:rsid w:val="00A175CF"/>
    <w:rsid w:val="00A17931"/>
    <w:rsid w:val="00A230C1"/>
    <w:rsid w:val="00A40895"/>
    <w:rsid w:val="00A4796D"/>
    <w:rsid w:val="00A51381"/>
    <w:rsid w:val="00A51F60"/>
    <w:rsid w:val="00A53906"/>
    <w:rsid w:val="00A57149"/>
    <w:rsid w:val="00A57FF2"/>
    <w:rsid w:val="00A6184B"/>
    <w:rsid w:val="00A61FE2"/>
    <w:rsid w:val="00A67F36"/>
    <w:rsid w:val="00A71B5C"/>
    <w:rsid w:val="00A81841"/>
    <w:rsid w:val="00A84082"/>
    <w:rsid w:val="00A84147"/>
    <w:rsid w:val="00A91E26"/>
    <w:rsid w:val="00A94542"/>
    <w:rsid w:val="00AA1007"/>
    <w:rsid w:val="00AA212D"/>
    <w:rsid w:val="00AA2CA6"/>
    <w:rsid w:val="00AA44EE"/>
    <w:rsid w:val="00AA564B"/>
    <w:rsid w:val="00AA565B"/>
    <w:rsid w:val="00AA6179"/>
    <w:rsid w:val="00AA7C1A"/>
    <w:rsid w:val="00AB4F95"/>
    <w:rsid w:val="00AB765D"/>
    <w:rsid w:val="00AC52D5"/>
    <w:rsid w:val="00AC7D47"/>
    <w:rsid w:val="00AC7E00"/>
    <w:rsid w:val="00AE0287"/>
    <w:rsid w:val="00AE241F"/>
    <w:rsid w:val="00AE2BEC"/>
    <w:rsid w:val="00AE58A4"/>
    <w:rsid w:val="00AF3EC4"/>
    <w:rsid w:val="00B03004"/>
    <w:rsid w:val="00B041F2"/>
    <w:rsid w:val="00B072BC"/>
    <w:rsid w:val="00B20386"/>
    <w:rsid w:val="00B22450"/>
    <w:rsid w:val="00B2257C"/>
    <w:rsid w:val="00B25650"/>
    <w:rsid w:val="00B27DEE"/>
    <w:rsid w:val="00B34A67"/>
    <w:rsid w:val="00B34CF0"/>
    <w:rsid w:val="00B40191"/>
    <w:rsid w:val="00B4024A"/>
    <w:rsid w:val="00B41966"/>
    <w:rsid w:val="00B41DA2"/>
    <w:rsid w:val="00B42176"/>
    <w:rsid w:val="00B46EA9"/>
    <w:rsid w:val="00B505E8"/>
    <w:rsid w:val="00B51B9E"/>
    <w:rsid w:val="00B52979"/>
    <w:rsid w:val="00B605E5"/>
    <w:rsid w:val="00B610E4"/>
    <w:rsid w:val="00B65198"/>
    <w:rsid w:val="00B73636"/>
    <w:rsid w:val="00B850E7"/>
    <w:rsid w:val="00BA2693"/>
    <w:rsid w:val="00BA6FC1"/>
    <w:rsid w:val="00BB1A14"/>
    <w:rsid w:val="00BB2FCA"/>
    <w:rsid w:val="00BB4806"/>
    <w:rsid w:val="00BB4CF9"/>
    <w:rsid w:val="00BC2226"/>
    <w:rsid w:val="00BC4CD0"/>
    <w:rsid w:val="00BC6133"/>
    <w:rsid w:val="00BD0F28"/>
    <w:rsid w:val="00BD3769"/>
    <w:rsid w:val="00BD3C63"/>
    <w:rsid w:val="00BD595A"/>
    <w:rsid w:val="00BD603A"/>
    <w:rsid w:val="00BD61F4"/>
    <w:rsid w:val="00BD6370"/>
    <w:rsid w:val="00BE653F"/>
    <w:rsid w:val="00C05B30"/>
    <w:rsid w:val="00C16724"/>
    <w:rsid w:val="00C22CEA"/>
    <w:rsid w:val="00C404C6"/>
    <w:rsid w:val="00C41CC0"/>
    <w:rsid w:val="00C50163"/>
    <w:rsid w:val="00C50414"/>
    <w:rsid w:val="00C52749"/>
    <w:rsid w:val="00C65AA5"/>
    <w:rsid w:val="00C65E45"/>
    <w:rsid w:val="00C83FEE"/>
    <w:rsid w:val="00C86E5E"/>
    <w:rsid w:val="00C90E91"/>
    <w:rsid w:val="00C951FB"/>
    <w:rsid w:val="00CA1DFB"/>
    <w:rsid w:val="00CA30A6"/>
    <w:rsid w:val="00CA4460"/>
    <w:rsid w:val="00CA6B3B"/>
    <w:rsid w:val="00CB382E"/>
    <w:rsid w:val="00CC1C8F"/>
    <w:rsid w:val="00CC5410"/>
    <w:rsid w:val="00CD186F"/>
    <w:rsid w:val="00CD36A6"/>
    <w:rsid w:val="00CE7DD2"/>
    <w:rsid w:val="00CF008B"/>
    <w:rsid w:val="00D007BD"/>
    <w:rsid w:val="00D028B8"/>
    <w:rsid w:val="00D12200"/>
    <w:rsid w:val="00D150EB"/>
    <w:rsid w:val="00D158B6"/>
    <w:rsid w:val="00D2291F"/>
    <w:rsid w:val="00D249EF"/>
    <w:rsid w:val="00D31E5A"/>
    <w:rsid w:val="00D34A72"/>
    <w:rsid w:val="00D429DF"/>
    <w:rsid w:val="00D475AD"/>
    <w:rsid w:val="00D57796"/>
    <w:rsid w:val="00D64D48"/>
    <w:rsid w:val="00D650EF"/>
    <w:rsid w:val="00D6523A"/>
    <w:rsid w:val="00D75A17"/>
    <w:rsid w:val="00D76605"/>
    <w:rsid w:val="00D856D1"/>
    <w:rsid w:val="00D87265"/>
    <w:rsid w:val="00DA1C30"/>
    <w:rsid w:val="00DA4B68"/>
    <w:rsid w:val="00DA5474"/>
    <w:rsid w:val="00DA75FA"/>
    <w:rsid w:val="00DB3A48"/>
    <w:rsid w:val="00DC0362"/>
    <w:rsid w:val="00DC1D15"/>
    <w:rsid w:val="00DD1EC3"/>
    <w:rsid w:val="00DD2D7E"/>
    <w:rsid w:val="00DD4317"/>
    <w:rsid w:val="00DE1D74"/>
    <w:rsid w:val="00DF0716"/>
    <w:rsid w:val="00DF0E82"/>
    <w:rsid w:val="00DF2020"/>
    <w:rsid w:val="00DF2269"/>
    <w:rsid w:val="00DF6BF6"/>
    <w:rsid w:val="00E12E12"/>
    <w:rsid w:val="00E139D0"/>
    <w:rsid w:val="00E14110"/>
    <w:rsid w:val="00E30811"/>
    <w:rsid w:val="00E3417C"/>
    <w:rsid w:val="00E432D6"/>
    <w:rsid w:val="00E46577"/>
    <w:rsid w:val="00E47D8A"/>
    <w:rsid w:val="00E51DD7"/>
    <w:rsid w:val="00E52040"/>
    <w:rsid w:val="00E52C08"/>
    <w:rsid w:val="00E65BE1"/>
    <w:rsid w:val="00E67D49"/>
    <w:rsid w:val="00E7012D"/>
    <w:rsid w:val="00E7239C"/>
    <w:rsid w:val="00E75C02"/>
    <w:rsid w:val="00E83654"/>
    <w:rsid w:val="00E874A9"/>
    <w:rsid w:val="00EA0B78"/>
    <w:rsid w:val="00EA4099"/>
    <w:rsid w:val="00EC14C3"/>
    <w:rsid w:val="00EC6B4F"/>
    <w:rsid w:val="00ED0F6F"/>
    <w:rsid w:val="00ED1379"/>
    <w:rsid w:val="00ED222B"/>
    <w:rsid w:val="00ED5740"/>
    <w:rsid w:val="00EE3900"/>
    <w:rsid w:val="00EF5405"/>
    <w:rsid w:val="00EF58DD"/>
    <w:rsid w:val="00F12B2D"/>
    <w:rsid w:val="00F12BC8"/>
    <w:rsid w:val="00F25BBB"/>
    <w:rsid w:val="00F2754B"/>
    <w:rsid w:val="00F3074B"/>
    <w:rsid w:val="00F325AD"/>
    <w:rsid w:val="00F331A0"/>
    <w:rsid w:val="00F41A38"/>
    <w:rsid w:val="00F425FF"/>
    <w:rsid w:val="00F4369A"/>
    <w:rsid w:val="00F4454D"/>
    <w:rsid w:val="00F44F3E"/>
    <w:rsid w:val="00F464D8"/>
    <w:rsid w:val="00F51B6C"/>
    <w:rsid w:val="00F556C4"/>
    <w:rsid w:val="00F55B20"/>
    <w:rsid w:val="00F574C5"/>
    <w:rsid w:val="00F57C04"/>
    <w:rsid w:val="00F60FCE"/>
    <w:rsid w:val="00F650B7"/>
    <w:rsid w:val="00F70B6A"/>
    <w:rsid w:val="00FA11B3"/>
    <w:rsid w:val="00FA3C36"/>
    <w:rsid w:val="00FA4049"/>
    <w:rsid w:val="00FB1051"/>
    <w:rsid w:val="00FB2E02"/>
    <w:rsid w:val="00FC4110"/>
    <w:rsid w:val="00FC526E"/>
    <w:rsid w:val="00FD16C8"/>
    <w:rsid w:val="00FD4F07"/>
    <w:rsid w:val="00FF13F3"/>
    <w:rsid w:val="00FF5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28509C1"/>
  <w15:docId w15:val="{650276BF-91BF-40C8-B1B1-BD14BAA6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0">
    <w:name w:val="heading 1"/>
    <w:basedOn w:val="a3"/>
    <w:next w:val="a3"/>
    <w:link w:val="11"/>
    <w:qFormat/>
    <w:locked/>
    <w:rsid w:val="002C6E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2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character" w:styleId="af0">
    <w:name w:val="Hyperlink"/>
    <w:uiPriority w:val="99"/>
    <w:unhideWhenUsed/>
    <w:rsid w:val="00C52749"/>
    <w:rPr>
      <w:color w:val="0000FF"/>
      <w:u w:val="single"/>
    </w:rPr>
  </w:style>
  <w:style w:type="paragraph" w:styleId="af1">
    <w:name w:val="List Paragraph"/>
    <w:basedOn w:val="a3"/>
    <w:uiPriority w:val="34"/>
    <w:qFormat/>
    <w:rsid w:val="00665D14"/>
    <w:pPr>
      <w:ind w:left="708"/>
    </w:pPr>
  </w:style>
  <w:style w:type="paragraph" w:customStyle="1" w:styleId="T1">
    <w:name w:val="T1"/>
    <w:rsid w:val="006A562B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paragraph" w:customStyle="1" w:styleId="FR1">
    <w:name w:val="FR1"/>
    <w:rsid w:val="006A562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Title">
    <w:name w:val="ConsPlusTitle"/>
    <w:uiPriority w:val="99"/>
    <w:rsid w:val="00DA75F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8C54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4"/>
    <w:uiPriority w:val="99"/>
    <w:semiHidden/>
    <w:unhideWhenUsed/>
    <w:rsid w:val="000F691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0F691D"/>
  </w:style>
  <w:style w:type="character" w:customStyle="1" w:styleId="af4">
    <w:name w:val="Текст примечания Знак"/>
    <w:basedOn w:val="a4"/>
    <w:link w:val="af3"/>
    <w:uiPriority w:val="99"/>
    <w:semiHidden/>
    <w:rsid w:val="000F691D"/>
    <w:rPr>
      <w:rFonts w:ascii="Courier New" w:hAnsi="Courier New" w:cs="Courier New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9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91D"/>
    <w:rPr>
      <w:rFonts w:ascii="Courier New" w:hAnsi="Courier New" w:cs="Courier New"/>
      <w:b/>
      <w:bCs/>
    </w:rPr>
  </w:style>
  <w:style w:type="character" w:customStyle="1" w:styleId="postal-code">
    <w:name w:val="postal-code"/>
    <w:basedOn w:val="a4"/>
    <w:rsid w:val="00E30811"/>
  </w:style>
  <w:style w:type="character" w:customStyle="1" w:styleId="adr">
    <w:name w:val="adr"/>
    <w:basedOn w:val="a4"/>
    <w:rsid w:val="00E30811"/>
  </w:style>
  <w:style w:type="character" w:customStyle="1" w:styleId="region">
    <w:name w:val="region"/>
    <w:basedOn w:val="a4"/>
    <w:rsid w:val="00E30811"/>
  </w:style>
  <w:style w:type="character" w:customStyle="1" w:styleId="locality">
    <w:name w:val="locality"/>
    <w:basedOn w:val="a4"/>
    <w:rsid w:val="00E30811"/>
  </w:style>
  <w:style w:type="character" w:customStyle="1" w:styleId="11">
    <w:name w:val="Заголовок 1 Знак"/>
    <w:basedOn w:val="a4"/>
    <w:link w:val="10"/>
    <w:rsid w:val="002C6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itle"/>
    <w:basedOn w:val="a3"/>
    <w:link w:val="af8"/>
    <w:qFormat/>
    <w:locked/>
    <w:rsid w:val="002C6E1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8">
    <w:name w:val="Название Знак"/>
    <w:basedOn w:val="a4"/>
    <w:link w:val="af7"/>
    <w:rsid w:val="002C6E1F"/>
    <w:rPr>
      <w:b/>
      <w:sz w:val="24"/>
    </w:rPr>
  </w:style>
  <w:style w:type="character" w:customStyle="1" w:styleId="adr1">
    <w:name w:val="adr1"/>
    <w:rsid w:val="00323387"/>
    <w:rPr>
      <w:rFonts w:ascii="Arial" w:hAnsi="Arial" w:cs="Arial" w:hint="default"/>
      <w:b/>
      <w:bCs/>
      <w:color w:val="04B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AD90B-4D2D-423E-8F20-C081F176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4463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29844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Мусатова Светлана Николаевна</cp:lastModifiedBy>
  <cp:revision>17</cp:revision>
  <cp:lastPrinted>2015-02-19T08:02:00Z</cp:lastPrinted>
  <dcterms:created xsi:type="dcterms:W3CDTF">2015-02-03T12:12:00Z</dcterms:created>
  <dcterms:modified xsi:type="dcterms:W3CDTF">2015-02-20T06:58:00Z</dcterms:modified>
</cp:coreProperties>
</file>